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D" w:rsidRPr="00E60A1A" w:rsidRDefault="00306EED" w:rsidP="00A872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</w:p>
    <w:p w:rsidR="00306EED" w:rsidRPr="00E60A1A" w:rsidRDefault="00306EED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целью: популяризации </w:t>
      </w:r>
      <w:r w:rsidR="00D130C9" w:rsidRPr="00E60A1A">
        <w:rPr>
          <w:rFonts w:ascii="Times New Roman" w:hAnsi="Times New Roman" w:cs="Times New Roman"/>
          <w:sz w:val="28"/>
          <w:szCs w:val="28"/>
        </w:rPr>
        <w:t>вида спорта «шахматы», укрепление дружеских взаимоотношений и выявления сильнейших шахматистов.</w:t>
      </w:r>
    </w:p>
    <w:p w:rsidR="00D130C9" w:rsidRPr="00E60A1A" w:rsidRDefault="00D130C9" w:rsidP="00A872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соревнований.</w:t>
      </w:r>
    </w:p>
    <w:p w:rsidR="003E5FC6" w:rsidRPr="00E60A1A" w:rsidRDefault="003E5FC6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Шахматная Федерация </w:t>
      </w:r>
      <w:r w:rsidR="00F14CEA" w:rsidRPr="00E60A1A">
        <w:rPr>
          <w:rFonts w:ascii="Times New Roman" w:hAnsi="Times New Roman" w:cs="Times New Roman"/>
          <w:sz w:val="28"/>
          <w:szCs w:val="28"/>
        </w:rPr>
        <w:t>Южного Федерального О</w:t>
      </w:r>
      <w:r w:rsidRPr="00E60A1A">
        <w:rPr>
          <w:rFonts w:ascii="Times New Roman" w:hAnsi="Times New Roman" w:cs="Times New Roman"/>
          <w:sz w:val="28"/>
          <w:szCs w:val="28"/>
        </w:rPr>
        <w:t>круга</w:t>
      </w:r>
      <w:r w:rsidR="00EC01E5" w:rsidRPr="00E60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C7C" w:rsidRPr="00E60A1A" w:rsidRDefault="003E5FC6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ООО СИК «Девелопмент-Юг»</w:t>
      </w:r>
    </w:p>
    <w:p w:rsidR="00EC01E5" w:rsidRPr="00E60A1A" w:rsidRDefault="00884C7C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Директор турнира – Абуладзе Лана Веноровна, </w:t>
      </w:r>
      <w:proofErr w:type="spellStart"/>
      <w:r w:rsidRPr="00E60A1A">
        <w:rPr>
          <w:rFonts w:ascii="Times New Roman" w:hAnsi="Times New Roman" w:cs="Times New Roman"/>
          <w:sz w:val="28"/>
          <w:szCs w:val="28"/>
        </w:rPr>
        <w:t>Ваструхин</w:t>
      </w:r>
      <w:proofErr w:type="spellEnd"/>
      <w:r w:rsidRPr="00E60A1A">
        <w:rPr>
          <w:rFonts w:ascii="Times New Roman" w:hAnsi="Times New Roman" w:cs="Times New Roman"/>
          <w:sz w:val="28"/>
          <w:szCs w:val="28"/>
        </w:rPr>
        <w:t xml:space="preserve"> Олег Александрович. </w:t>
      </w:r>
      <w:r w:rsidR="008613BE" w:rsidRPr="00E60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14" w:rsidRPr="00E60A1A" w:rsidRDefault="00941714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Главный судья</w:t>
      </w:r>
      <w:r w:rsidR="005412B7"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884C7C" w:rsidRPr="00E60A1A">
        <w:rPr>
          <w:rFonts w:ascii="Times New Roman" w:hAnsi="Times New Roman" w:cs="Times New Roman"/>
          <w:sz w:val="28"/>
          <w:szCs w:val="28"/>
        </w:rPr>
        <w:t>–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1A">
        <w:rPr>
          <w:rFonts w:ascii="Times New Roman" w:hAnsi="Times New Roman" w:cs="Times New Roman"/>
          <w:sz w:val="28"/>
          <w:szCs w:val="28"/>
        </w:rPr>
        <w:t>Оганьян</w:t>
      </w:r>
      <w:proofErr w:type="spellEnd"/>
      <w:r w:rsidRPr="00E60A1A">
        <w:rPr>
          <w:rFonts w:ascii="Times New Roman" w:hAnsi="Times New Roman" w:cs="Times New Roman"/>
          <w:sz w:val="28"/>
          <w:szCs w:val="28"/>
        </w:rPr>
        <w:t xml:space="preserve"> Арсен Гургенович, ССВК, </w:t>
      </w:r>
      <w:r w:rsidR="00F50053" w:rsidRPr="00E60A1A">
        <w:rPr>
          <w:rFonts w:ascii="Times New Roman" w:hAnsi="Times New Roman" w:cs="Times New Roman"/>
          <w:sz w:val="28"/>
          <w:szCs w:val="28"/>
        </w:rPr>
        <w:t xml:space="preserve">ЮФО, </w:t>
      </w:r>
      <w:r w:rsidRPr="00E60A1A">
        <w:rPr>
          <w:rFonts w:ascii="Times New Roman" w:hAnsi="Times New Roman" w:cs="Times New Roman"/>
          <w:sz w:val="28"/>
          <w:szCs w:val="28"/>
        </w:rPr>
        <w:t>Краснодарский край.</w:t>
      </w:r>
    </w:p>
    <w:p w:rsidR="00D130C9" w:rsidRPr="00E60A1A" w:rsidRDefault="00D130C9" w:rsidP="00A872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Сроки и место проведения.</w:t>
      </w:r>
    </w:p>
    <w:p w:rsidR="00D130C9" w:rsidRPr="00E60A1A" w:rsidRDefault="00D130C9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Со</w:t>
      </w:r>
      <w:r w:rsidR="00EC01E5" w:rsidRPr="00E60A1A">
        <w:rPr>
          <w:rFonts w:ascii="Times New Roman" w:hAnsi="Times New Roman" w:cs="Times New Roman"/>
          <w:sz w:val="28"/>
          <w:szCs w:val="28"/>
        </w:rPr>
        <w:t>ревнования проводятся с 07 по 19</w:t>
      </w:r>
      <w:r w:rsidRPr="00E60A1A">
        <w:rPr>
          <w:rFonts w:ascii="Times New Roman" w:hAnsi="Times New Roman" w:cs="Times New Roman"/>
          <w:sz w:val="28"/>
          <w:szCs w:val="28"/>
        </w:rPr>
        <w:t xml:space="preserve"> июня 2019 года в бизнес-центре Девелопмент-Юг (г.</w:t>
      </w:r>
      <w:r w:rsidR="000E5606"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Pr="00E60A1A">
        <w:rPr>
          <w:rFonts w:ascii="Times New Roman" w:hAnsi="Times New Roman" w:cs="Times New Roman"/>
          <w:sz w:val="28"/>
          <w:szCs w:val="28"/>
        </w:rPr>
        <w:t xml:space="preserve">Краснодар, ул. </w:t>
      </w:r>
      <w:proofErr w:type="gramStart"/>
      <w:r w:rsidRPr="00E60A1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60A1A">
        <w:rPr>
          <w:rFonts w:ascii="Times New Roman" w:hAnsi="Times New Roman" w:cs="Times New Roman"/>
          <w:sz w:val="28"/>
          <w:szCs w:val="28"/>
        </w:rPr>
        <w:t>, 59/1)</w:t>
      </w:r>
    </w:p>
    <w:p w:rsidR="001D36BF" w:rsidRPr="00E60A1A" w:rsidRDefault="00EC01E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О</w:t>
      </w:r>
      <w:r w:rsidR="00D130C9" w:rsidRPr="00E60A1A">
        <w:rPr>
          <w:rFonts w:ascii="Times New Roman" w:hAnsi="Times New Roman" w:cs="Times New Roman"/>
          <w:sz w:val="28"/>
          <w:szCs w:val="28"/>
        </w:rPr>
        <w:t>ткрытие</w:t>
      </w:r>
      <w:r w:rsidRPr="00E60A1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4742A8">
        <w:rPr>
          <w:rFonts w:ascii="Times New Roman" w:hAnsi="Times New Roman" w:cs="Times New Roman"/>
          <w:sz w:val="28"/>
          <w:szCs w:val="28"/>
        </w:rPr>
        <w:t xml:space="preserve"> – 09</w:t>
      </w:r>
      <w:r w:rsidR="00D130C9" w:rsidRPr="00E60A1A">
        <w:rPr>
          <w:rFonts w:ascii="Times New Roman" w:hAnsi="Times New Roman" w:cs="Times New Roman"/>
          <w:sz w:val="28"/>
          <w:szCs w:val="28"/>
        </w:rPr>
        <w:t xml:space="preserve"> июня 2019 года в </w:t>
      </w:r>
      <w:r w:rsidR="007F1D5F" w:rsidRPr="00E60A1A">
        <w:rPr>
          <w:rFonts w:ascii="Times New Roman" w:hAnsi="Times New Roman" w:cs="Times New Roman"/>
          <w:sz w:val="28"/>
          <w:szCs w:val="28"/>
        </w:rPr>
        <w:t>1</w:t>
      </w:r>
      <w:r w:rsidR="00F50053" w:rsidRPr="00E60A1A">
        <w:rPr>
          <w:rFonts w:ascii="Times New Roman" w:hAnsi="Times New Roman" w:cs="Times New Roman"/>
          <w:sz w:val="28"/>
          <w:szCs w:val="28"/>
        </w:rPr>
        <w:t>4</w:t>
      </w:r>
      <w:r w:rsidRPr="00E60A1A">
        <w:rPr>
          <w:rFonts w:ascii="Times New Roman" w:hAnsi="Times New Roman" w:cs="Times New Roman"/>
          <w:sz w:val="28"/>
          <w:szCs w:val="28"/>
        </w:rPr>
        <w:t>:45</w:t>
      </w:r>
      <w:r w:rsidR="00886E02" w:rsidRPr="00E60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E02" w:rsidRPr="00E60A1A" w:rsidRDefault="00886E02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В программу фестиваля входят:</w:t>
      </w:r>
    </w:p>
    <w:p w:rsidR="00D130C9" w:rsidRPr="00E60A1A" w:rsidRDefault="00886E02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Турнир «А»</w:t>
      </w:r>
      <w:r w:rsidR="007F1D5F" w:rsidRPr="00E60A1A">
        <w:rPr>
          <w:rFonts w:ascii="Times New Roman" w:hAnsi="Times New Roman" w:cs="Times New Roman"/>
          <w:sz w:val="28"/>
          <w:szCs w:val="28"/>
        </w:rPr>
        <w:t xml:space="preserve"> 08 </w:t>
      </w:r>
      <w:r w:rsidRPr="00E60A1A">
        <w:rPr>
          <w:rFonts w:ascii="Times New Roman" w:hAnsi="Times New Roman" w:cs="Times New Roman"/>
          <w:sz w:val="28"/>
          <w:szCs w:val="28"/>
        </w:rPr>
        <w:t xml:space="preserve">июня – </w:t>
      </w:r>
      <w:r w:rsidR="00941714" w:rsidRPr="00E60A1A">
        <w:rPr>
          <w:rFonts w:ascii="Times New Roman" w:hAnsi="Times New Roman" w:cs="Times New Roman"/>
          <w:sz w:val="28"/>
          <w:szCs w:val="28"/>
        </w:rPr>
        <w:t>быстрые шахматы</w:t>
      </w:r>
      <w:r w:rsidR="007F1D5F" w:rsidRPr="00E60A1A">
        <w:rPr>
          <w:rFonts w:ascii="Times New Roman" w:hAnsi="Times New Roman" w:cs="Times New Roman"/>
          <w:sz w:val="28"/>
          <w:szCs w:val="28"/>
        </w:rPr>
        <w:t xml:space="preserve">, </w:t>
      </w:r>
      <w:r w:rsidR="00EC01E5" w:rsidRPr="00E60A1A">
        <w:rPr>
          <w:rFonts w:ascii="Times New Roman" w:hAnsi="Times New Roman" w:cs="Times New Roman"/>
          <w:sz w:val="28"/>
          <w:szCs w:val="28"/>
        </w:rPr>
        <w:t>регистрация 07 июня,</w:t>
      </w:r>
      <w:r w:rsidR="00F50053"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EC01E5" w:rsidRPr="00E60A1A">
        <w:rPr>
          <w:rFonts w:ascii="Times New Roman" w:hAnsi="Times New Roman" w:cs="Times New Roman"/>
          <w:sz w:val="28"/>
          <w:szCs w:val="28"/>
        </w:rPr>
        <w:t xml:space="preserve"> с 17:00-20</w:t>
      </w:r>
      <w:r w:rsidR="007F1D5F"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D77E66" w:rsidRPr="00E60A1A" w:rsidRDefault="00D77E66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Турнир «В»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7F1D5F" w:rsidRPr="00E60A1A">
        <w:rPr>
          <w:rFonts w:ascii="Times New Roman" w:hAnsi="Times New Roman" w:cs="Times New Roman"/>
          <w:sz w:val="28"/>
          <w:szCs w:val="28"/>
        </w:rPr>
        <w:t>09 - 18</w:t>
      </w:r>
      <w:r w:rsidRPr="00E60A1A">
        <w:rPr>
          <w:rFonts w:ascii="Times New Roman" w:hAnsi="Times New Roman" w:cs="Times New Roman"/>
          <w:sz w:val="28"/>
          <w:szCs w:val="28"/>
        </w:rPr>
        <w:t xml:space="preserve"> июня – </w:t>
      </w:r>
      <w:r w:rsidR="00941714" w:rsidRPr="00E60A1A">
        <w:rPr>
          <w:rFonts w:ascii="Times New Roman" w:hAnsi="Times New Roman" w:cs="Times New Roman"/>
          <w:sz w:val="28"/>
          <w:szCs w:val="28"/>
        </w:rPr>
        <w:t xml:space="preserve">классические шахматы, </w:t>
      </w:r>
      <w:r w:rsidR="007F1D5F" w:rsidRPr="00E60A1A">
        <w:rPr>
          <w:rFonts w:ascii="Times New Roman" w:hAnsi="Times New Roman" w:cs="Times New Roman"/>
          <w:sz w:val="28"/>
          <w:szCs w:val="28"/>
        </w:rPr>
        <w:t>комиссия</w:t>
      </w:r>
      <w:r w:rsidR="00941714" w:rsidRPr="00E60A1A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="007F1D5F" w:rsidRPr="00E60A1A">
        <w:rPr>
          <w:rFonts w:ascii="Times New Roman" w:hAnsi="Times New Roman" w:cs="Times New Roman"/>
          <w:sz w:val="28"/>
          <w:szCs w:val="28"/>
        </w:rPr>
        <w:t xml:space="preserve"> 08</w:t>
      </w:r>
      <w:r w:rsidR="00EC01E5" w:rsidRPr="00E60A1A">
        <w:rPr>
          <w:rFonts w:ascii="Times New Roman" w:hAnsi="Times New Roman" w:cs="Times New Roman"/>
          <w:sz w:val="28"/>
          <w:szCs w:val="28"/>
        </w:rPr>
        <w:t xml:space="preserve"> июня с 12</w:t>
      </w:r>
      <w:r w:rsidR="007F1D5F" w:rsidRPr="00E60A1A">
        <w:rPr>
          <w:rFonts w:ascii="Times New Roman" w:hAnsi="Times New Roman" w:cs="Times New Roman"/>
          <w:sz w:val="28"/>
          <w:szCs w:val="28"/>
        </w:rPr>
        <w:t>:00-17:00</w:t>
      </w:r>
    </w:p>
    <w:p w:rsidR="00D77E66" w:rsidRPr="00E60A1A" w:rsidRDefault="00D77E66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Турнир «С»</w:t>
      </w:r>
      <w:r w:rsidR="00EC01E5" w:rsidRPr="00E60A1A">
        <w:rPr>
          <w:rFonts w:ascii="Times New Roman" w:hAnsi="Times New Roman" w:cs="Times New Roman"/>
          <w:sz w:val="28"/>
          <w:szCs w:val="28"/>
        </w:rPr>
        <w:t xml:space="preserve"> 15</w:t>
      </w:r>
      <w:r w:rsidR="007F1D5F"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Pr="00E60A1A">
        <w:rPr>
          <w:rFonts w:ascii="Times New Roman" w:hAnsi="Times New Roman" w:cs="Times New Roman"/>
          <w:sz w:val="28"/>
          <w:szCs w:val="28"/>
        </w:rPr>
        <w:t xml:space="preserve">июня - турнир по </w:t>
      </w:r>
      <w:r w:rsidR="00EC01E5" w:rsidRPr="00E60A1A">
        <w:rPr>
          <w:rFonts w:ascii="Times New Roman" w:hAnsi="Times New Roman" w:cs="Times New Roman"/>
          <w:sz w:val="28"/>
          <w:szCs w:val="28"/>
        </w:rPr>
        <w:t>блицу, регистрация 14 июня с 12:00-16</w:t>
      </w:r>
      <w:r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4A2096" w:rsidRPr="00E60A1A" w:rsidRDefault="004A2096" w:rsidP="00A872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зрителей.</w:t>
      </w:r>
    </w:p>
    <w:p w:rsidR="007F1D5F" w:rsidRPr="00E60A1A" w:rsidRDefault="004A2096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Соревнования проводятся в помещениях, отвечающих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а также при условии наличия актов готовности сооружения и проведения мероприятий, утверждаемых в установленном порядке.</w:t>
      </w:r>
      <w:r w:rsidR="00FA0957" w:rsidRPr="00E60A1A">
        <w:rPr>
          <w:rFonts w:ascii="Times New Roman" w:hAnsi="Times New Roman" w:cs="Times New Roman"/>
          <w:sz w:val="28"/>
          <w:szCs w:val="28"/>
        </w:rPr>
        <w:t xml:space="preserve"> Действует пропускной режим</w:t>
      </w:r>
      <w:r w:rsidR="003E5FC6" w:rsidRPr="00E60A1A">
        <w:rPr>
          <w:rFonts w:ascii="Times New Roman" w:hAnsi="Times New Roman" w:cs="Times New Roman"/>
          <w:sz w:val="28"/>
          <w:szCs w:val="28"/>
        </w:rPr>
        <w:t>.</w:t>
      </w:r>
    </w:p>
    <w:p w:rsidR="004A2096" w:rsidRPr="00E60A1A" w:rsidRDefault="004A2096" w:rsidP="00A872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714" w:rsidRPr="00E60A1A">
        <w:rPr>
          <w:rFonts w:ascii="Times New Roman" w:hAnsi="Times New Roman" w:cs="Times New Roman"/>
          <w:b/>
          <w:sz w:val="28"/>
          <w:szCs w:val="28"/>
        </w:rPr>
        <w:t>Т</w:t>
      </w:r>
      <w:r w:rsidR="00B11B50" w:rsidRPr="00E60A1A">
        <w:rPr>
          <w:rFonts w:ascii="Times New Roman" w:hAnsi="Times New Roman" w:cs="Times New Roman"/>
          <w:b/>
          <w:sz w:val="28"/>
          <w:szCs w:val="28"/>
        </w:rPr>
        <w:t>ребования к участникам:</w:t>
      </w:r>
    </w:p>
    <w:p w:rsidR="00F14CEA" w:rsidRPr="00E60A1A" w:rsidRDefault="00941714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В </w:t>
      </w:r>
      <w:r w:rsidR="00B11B50" w:rsidRPr="00E60A1A">
        <w:rPr>
          <w:rFonts w:ascii="Times New Roman" w:hAnsi="Times New Roman" w:cs="Times New Roman"/>
          <w:sz w:val="28"/>
          <w:szCs w:val="28"/>
        </w:rPr>
        <w:t>комиссию</w:t>
      </w:r>
      <w:r w:rsidR="002216A6" w:rsidRPr="00E60A1A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="00B11B50" w:rsidRPr="00E60A1A">
        <w:rPr>
          <w:rFonts w:ascii="Times New Roman" w:hAnsi="Times New Roman" w:cs="Times New Roman"/>
          <w:sz w:val="28"/>
          <w:szCs w:val="28"/>
        </w:rPr>
        <w:t xml:space="preserve"> участники соревнований пред</w:t>
      </w:r>
      <w:r w:rsidR="00A6329A" w:rsidRPr="00E60A1A">
        <w:rPr>
          <w:rFonts w:ascii="Times New Roman" w:hAnsi="Times New Roman" w:cs="Times New Roman"/>
          <w:sz w:val="28"/>
          <w:szCs w:val="28"/>
        </w:rPr>
        <w:t>о</w:t>
      </w:r>
      <w:r w:rsidR="00B11B50" w:rsidRPr="00E60A1A">
        <w:rPr>
          <w:rFonts w:ascii="Times New Roman" w:hAnsi="Times New Roman" w:cs="Times New Roman"/>
          <w:sz w:val="28"/>
          <w:szCs w:val="28"/>
        </w:rPr>
        <w:t>ставляют паспорт или свидетельство о рождении.</w:t>
      </w:r>
      <w:r w:rsidR="00AC118B"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F14CEA" w:rsidRPr="00E60A1A">
        <w:rPr>
          <w:rFonts w:ascii="Times New Roman" w:hAnsi="Times New Roman" w:cs="Times New Roman"/>
          <w:sz w:val="28"/>
          <w:szCs w:val="28"/>
        </w:rPr>
        <w:t>Допус</w:t>
      </w:r>
      <w:r w:rsidR="002216A6" w:rsidRPr="00E60A1A">
        <w:rPr>
          <w:rFonts w:ascii="Times New Roman" w:hAnsi="Times New Roman" w:cs="Times New Roman"/>
          <w:sz w:val="28"/>
          <w:szCs w:val="28"/>
        </w:rPr>
        <w:t>каются спортсмены с рейтингом 16</w:t>
      </w:r>
      <w:r w:rsidR="00F14CEA" w:rsidRPr="00E60A1A">
        <w:rPr>
          <w:rFonts w:ascii="Times New Roman" w:hAnsi="Times New Roman" w:cs="Times New Roman"/>
          <w:sz w:val="28"/>
          <w:szCs w:val="28"/>
        </w:rPr>
        <w:t xml:space="preserve">00 и выше, а также спортсмены по </w:t>
      </w:r>
      <w:r w:rsidR="002216A6" w:rsidRPr="00E60A1A">
        <w:rPr>
          <w:rFonts w:ascii="Times New Roman" w:hAnsi="Times New Roman" w:cs="Times New Roman"/>
          <w:sz w:val="28"/>
          <w:szCs w:val="28"/>
        </w:rPr>
        <w:t xml:space="preserve">персональному </w:t>
      </w:r>
      <w:r w:rsidR="00F14CEA" w:rsidRPr="00E60A1A">
        <w:rPr>
          <w:rFonts w:ascii="Times New Roman" w:hAnsi="Times New Roman" w:cs="Times New Roman"/>
          <w:sz w:val="28"/>
          <w:szCs w:val="28"/>
        </w:rPr>
        <w:t xml:space="preserve">приглашению организаторов фестиваля. Максимальное количество участников </w:t>
      </w:r>
      <w:r w:rsidR="002216A6" w:rsidRPr="00E60A1A">
        <w:rPr>
          <w:rFonts w:ascii="Times New Roman" w:hAnsi="Times New Roman" w:cs="Times New Roman"/>
          <w:sz w:val="28"/>
          <w:szCs w:val="28"/>
        </w:rPr>
        <w:t>–</w:t>
      </w:r>
      <w:r w:rsidR="00F14CEA" w:rsidRPr="00E60A1A">
        <w:rPr>
          <w:rFonts w:ascii="Times New Roman" w:hAnsi="Times New Roman" w:cs="Times New Roman"/>
          <w:sz w:val="28"/>
          <w:szCs w:val="28"/>
        </w:rPr>
        <w:t xml:space="preserve"> 80</w:t>
      </w:r>
      <w:r w:rsidR="002216A6" w:rsidRPr="00E60A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4CEA" w:rsidRPr="00E60A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16A6" w:rsidRPr="00E60A1A">
        <w:rPr>
          <w:rFonts w:ascii="Times New Roman" w:hAnsi="Times New Roman" w:cs="Times New Roman"/>
          <w:b/>
          <w:sz w:val="28"/>
          <w:szCs w:val="28"/>
        </w:rPr>
        <w:t>Дресс</w:t>
      </w:r>
      <w:proofErr w:type="spellEnd"/>
      <w:r w:rsidR="002216A6" w:rsidRPr="00E60A1A">
        <w:rPr>
          <w:rFonts w:ascii="Times New Roman" w:hAnsi="Times New Roman" w:cs="Times New Roman"/>
          <w:b/>
          <w:sz w:val="28"/>
          <w:szCs w:val="28"/>
        </w:rPr>
        <w:t xml:space="preserve"> – код: з</w:t>
      </w:r>
      <w:r w:rsidR="002952C3" w:rsidRPr="00E60A1A">
        <w:rPr>
          <w:rFonts w:ascii="Times New Roman" w:hAnsi="Times New Roman" w:cs="Times New Roman"/>
          <w:b/>
          <w:sz w:val="28"/>
          <w:szCs w:val="28"/>
        </w:rPr>
        <w:t>апрещено приходить в</w:t>
      </w:r>
      <w:r w:rsidR="00973FE1" w:rsidRPr="00E60A1A">
        <w:rPr>
          <w:rFonts w:ascii="Times New Roman" w:hAnsi="Times New Roman" w:cs="Times New Roman"/>
          <w:b/>
          <w:sz w:val="28"/>
          <w:szCs w:val="28"/>
        </w:rPr>
        <w:t xml:space="preserve"> турнирный зал в пляжной одежде.</w:t>
      </w:r>
    </w:p>
    <w:p w:rsidR="00B11B50" w:rsidRPr="00E60A1A" w:rsidRDefault="00B11B50" w:rsidP="00A872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Программа и расписание соревнований.</w:t>
      </w:r>
    </w:p>
    <w:p w:rsidR="00B11B50" w:rsidRPr="00E60A1A" w:rsidRDefault="00B11B50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lastRenderedPageBreak/>
        <w:t xml:space="preserve">Турнир </w:t>
      </w:r>
      <w:r w:rsidR="000E5606" w:rsidRPr="00E60A1A">
        <w:rPr>
          <w:rFonts w:ascii="Times New Roman" w:hAnsi="Times New Roman" w:cs="Times New Roman"/>
          <w:sz w:val="28"/>
          <w:szCs w:val="28"/>
        </w:rPr>
        <w:t>«</w:t>
      </w:r>
      <w:r w:rsidRPr="00E60A1A">
        <w:rPr>
          <w:rFonts w:ascii="Times New Roman" w:hAnsi="Times New Roman" w:cs="Times New Roman"/>
          <w:sz w:val="28"/>
          <w:szCs w:val="28"/>
        </w:rPr>
        <w:t>А</w:t>
      </w:r>
      <w:r w:rsidR="000E5606" w:rsidRPr="00E60A1A">
        <w:rPr>
          <w:rFonts w:ascii="Times New Roman" w:hAnsi="Times New Roman" w:cs="Times New Roman"/>
          <w:sz w:val="28"/>
          <w:szCs w:val="28"/>
        </w:rPr>
        <w:t>»</w:t>
      </w:r>
      <w:r w:rsidRPr="00E60A1A">
        <w:rPr>
          <w:rFonts w:ascii="Times New Roman" w:hAnsi="Times New Roman" w:cs="Times New Roman"/>
          <w:sz w:val="28"/>
          <w:szCs w:val="28"/>
        </w:rPr>
        <w:t xml:space="preserve"> – проводится по швейцарской системе в 9 туров, контроль времени </w:t>
      </w:r>
      <w:r w:rsidR="00EC01E5" w:rsidRPr="00E60A1A">
        <w:rPr>
          <w:rFonts w:ascii="Times New Roman" w:hAnsi="Times New Roman" w:cs="Times New Roman"/>
          <w:sz w:val="28"/>
          <w:szCs w:val="28"/>
        </w:rPr>
        <w:t>10 минут плюс 5</w:t>
      </w:r>
      <w:r w:rsidRPr="00E60A1A">
        <w:rPr>
          <w:rFonts w:ascii="Times New Roman" w:hAnsi="Times New Roman" w:cs="Times New Roman"/>
          <w:sz w:val="28"/>
          <w:szCs w:val="28"/>
        </w:rPr>
        <w:t xml:space="preserve"> секунд на каждый с</w:t>
      </w:r>
      <w:r w:rsidR="002216A6" w:rsidRPr="00E60A1A">
        <w:rPr>
          <w:rFonts w:ascii="Times New Roman" w:hAnsi="Times New Roman" w:cs="Times New Roman"/>
          <w:sz w:val="28"/>
          <w:szCs w:val="28"/>
        </w:rPr>
        <w:t>деланный ход, начиная с первого, каждому участнику.</w:t>
      </w:r>
    </w:p>
    <w:p w:rsidR="00B12EB8" w:rsidRPr="00E60A1A" w:rsidRDefault="00B11B50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Турнир </w:t>
      </w:r>
      <w:r w:rsidR="000E5606" w:rsidRPr="00E60A1A">
        <w:rPr>
          <w:rFonts w:ascii="Times New Roman" w:hAnsi="Times New Roman" w:cs="Times New Roman"/>
          <w:sz w:val="28"/>
          <w:szCs w:val="28"/>
        </w:rPr>
        <w:t>«</w:t>
      </w:r>
      <w:r w:rsidRPr="00E60A1A">
        <w:rPr>
          <w:rFonts w:ascii="Times New Roman" w:hAnsi="Times New Roman" w:cs="Times New Roman"/>
          <w:sz w:val="28"/>
          <w:szCs w:val="28"/>
        </w:rPr>
        <w:t>В</w:t>
      </w:r>
      <w:r w:rsidR="000E5606" w:rsidRPr="00E60A1A">
        <w:rPr>
          <w:rFonts w:ascii="Times New Roman" w:hAnsi="Times New Roman" w:cs="Times New Roman"/>
          <w:sz w:val="28"/>
          <w:szCs w:val="28"/>
        </w:rPr>
        <w:t>»</w:t>
      </w:r>
      <w:r w:rsidRPr="00E60A1A">
        <w:rPr>
          <w:rFonts w:ascii="Times New Roman" w:hAnsi="Times New Roman" w:cs="Times New Roman"/>
          <w:sz w:val="28"/>
          <w:szCs w:val="28"/>
        </w:rPr>
        <w:t xml:space="preserve"> – пр</w:t>
      </w:r>
      <w:r w:rsidR="00B12EB8" w:rsidRPr="00E60A1A">
        <w:rPr>
          <w:rFonts w:ascii="Times New Roman" w:hAnsi="Times New Roman" w:cs="Times New Roman"/>
          <w:sz w:val="28"/>
          <w:szCs w:val="28"/>
        </w:rPr>
        <w:t>оводится по швейцарской системе</w:t>
      </w:r>
      <w:r w:rsidR="002216A6" w:rsidRPr="00E60A1A">
        <w:rPr>
          <w:rFonts w:ascii="Times New Roman" w:hAnsi="Times New Roman" w:cs="Times New Roman"/>
          <w:sz w:val="28"/>
          <w:szCs w:val="28"/>
        </w:rPr>
        <w:t xml:space="preserve"> в 9 туров</w:t>
      </w:r>
      <w:r w:rsidR="00B12EB8" w:rsidRPr="00E60A1A">
        <w:rPr>
          <w:rFonts w:ascii="Times New Roman" w:hAnsi="Times New Roman" w:cs="Times New Roman"/>
          <w:sz w:val="28"/>
          <w:szCs w:val="28"/>
        </w:rPr>
        <w:t xml:space="preserve">, </w:t>
      </w:r>
      <w:r w:rsidR="00EC01E5" w:rsidRPr="00E60A1A">
        <w:rPr>
          <w:rFonts w:ascii="Times New Roman" w:hAnsi="Times New Roman" w:cs="Times New Roman"/>
          <w:sz w:val="28"/>
          <w:szCs w:val="28"/>
        </w:rPr>
        <w:t>90 минут</w:t>
      </w:r>
      <w:r w:rsidR="00B12EB8" w:rsidRPr="00E60A1A">
        <w:rPr>
          <w:rFonts w:ascii="Times New Roman" w:hAnsi="Times New Roman" w:cs="Times New Roman"/>
          <w:sz w:val="28"/>
          <w:szCs w:val="28"/>
        </w:rPr>
        <w:t xml:space="preserve"> плюс </w:t>
      </w:r>
      <w:r w:rsidR="00EC01E5" w:rsidRPr="00E60A1A">
        <w:rPr>
          <w:rFonts w:ascii="Times New Roman" w:hAnsi="Times New Roman" w:cs="Times New Roman"/>
          <w:sz w:val="28"/>
          <w:szCs w:val="28"/>
        </w:rPr>
        <w:t>30 секунд</w:t>
      </w:r>
      <w:r w:rsidR="00B12EB8" w:rsidRPr="00E60A1A">
        <w:rPr>
          <w:rFonts w:ascii="Times New Roman" w:hAnsi="Times New Roman" w:cs="Times New Roman"/>
          <w:sz w:val="28"/>
          <w:szCs w:val="28"/>
        </w:rPr>
        <w:t xml:space="preserve"> на каждый с</w:t>
      </w:r>
      <w:r w:rsidR="002216A6" w:rsidRPr="00E60A1A">
        <w:rPr>
          <w:rFonts w:ascii="Times New Roman" w:hAnsi="Times New Roman" w:cs="Times New Roman"/>
          <w:sz w:val="28"/>
          <w:szCs w:val="28"/>
        </w:rPr>
        <w:t>деланный ход, начиная с первого, каждому участнику.</w:t>
      </w:r>
    </w:p>
    <w:p w:rsidR="00AC118B" w:rsidRPr="00E60A1A" w:rsidRDefault="00B12EB8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Турнир </w:t>
      </w:r>
      <w:r w:rsidR="000E5606" w:rsidRPr="00E60A1A">
        <w:rPr>
          <w:rFonts w:ascii="Times New Roman" w:hAnsi="Times New Roman" w:cs="Times New Roman"/>
          <w:sz w:val="28"/>
          <w:szCs w:val="28"/>
        </w:rPr>
        <w:t>«</w:t>
      </w:r>
      <w:r w:rsidRPr="00E60A1A">
        <w:rPr>
          <w:rFonts w:ascii="Times New Roman" w:hAnsi="Times New Roman" w:cs="Times New Roman"/>
          <w:sz w:val="28"/>
          <w:szCs w:val="28"/>
        </w:rPr>
        <w:t>С</w:t>
      </w:r>
      <w:r w:rsidR="000E5606" w:rsidRPr="00E60A1A">
        <w:rPr>
          <w:rFonts w:ascii="Times New Roman" w:hAnsi="Times New Roman" w:cs="Times New Roman"/>
          <w:sz w:val="28"/>
          <w:szCs w:val="28"/>
        </w:rPr>
        <w:t>»</w:t>
      </w:r>
      <w:r w:rsidRPr="00E60A1A">
        <w:rPr>
          <w:rFonts w:ascii="Times New Roman" w:hAnsi="Times New Roman" w:cs="Times New Roman"/>
          <w:sz w:val="28"/>
          <w:szCs w:val="28"/>
        </w:rPr>
        <w:t xml:space="preserve"> – проводится по швейцарской системе</w:t>
      </w:r>
      <w:r w:rsidR="002216A6" w:rsidRPr="00E60A1A">
        <w:rPr>
          <w:rFonts w:ascii="Times New Roman" w:hAnsi="Times New Roman" w:cs="Times New Roman"/>
          <w:sz w:val="28"/>
          <w:szCs w:val="28"/>
        </w:rPr>
        <w:t xml:space="preserve"> в 11 туров</w:t>
      </w:r>
      <w:r w:rsidRPr="00E60A1A">
        <w:rPr>
          <w:rFonts w:ascii="Times New Roman" w:hAnsi="Times New Roman" w:cs="Times New Roman"/>
          <w:sz w:val="28"/>
          <w:szCs w:val="28"/>
        </w:rPr>
        <w:t xml:space="preserve">, </w:t>
      </w:r>
      <w:r w:rsidR="00EC01E5" w:rsidRPr="00E60A1A">
        <w:rPr>
          <w:rFonts w:ascii="Times New Roman" w:hAnsi="Times New Roman" w:cs="Times New Roman"/>
          <w:sz w:val="28"/>
          <w:szCs w:val="28"/>
        </w:rPr>
        <w:t>3</w:t>
      </w:r>
      <w:r w:rsidRPr="00E60A1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216A6" w:rsidRPr="00E60A1A">
        <w:rPr>
          <w:rFonts w:ascii="Times New Roman" w:hAnsi="Times New Roman" w:cs="Times New Roman"/>
          <w:sz w:val="28"/>
          <w:szCs w:val="28"/>
        </w:rPr>
        <w:t>ы</w:t>
      </w:r>
      <w:r w:rsidRPr="00E60A1A">
        <w:rPr>
          <w:rFonts w:ascii="Times New Roman" w:hAnsi="Times New Roman" w:cs="Times New Roman"/>
          <w:sz w:val="28"/>
          <w:szCs w:val="28"/>
        </w:rPr>
        <w:t xml:space="preserve"> плюс </w:t>
      </w:r>
      <w:r w:rsidR="00EC01E5" w:rsidRPr="00E60A1A">
        <w:rPr>
          <w:rFonts w:ascii="Times New Roman" w:hAnsi="Times New Roman" w:cs="Times New Roman"/>
          <w:sz w:val="28"/>
          <w:szCs w:val="28"/>
        </w:rPr>
        <w:t>2</w:t>
      </w:r>
      <w:r w:rsidRPr="00E60A1A">
        <w:rPr>
          <w:rFonts w:ascii="Times New Roman" w:hAnsi="Times New Roman" w:cs="Times New Roman"/>
          <w:sz w:val="28"/>
          <w:szCs w:val="28"/>
        </w:rPr>
        <w:t xml:space="preserve"> секунд</w:t>
      </w:r>
      <w:r w:rsidR="00EC01E5" w:rsidRPr="00E60A1A">
        <w:rPr>
          <w:rFonts w:ascii="Times New Roman" w:hAnsi="Times New Roman" w:cs="Times New Roman"/>
          <w:sz w:val="28"/>
          <w:szCs w:val="28"/>
        </w:rPr>
        <w:t>ы</w:t>
      </w:r>
      <w:r w:rsidRPr="00E60A1A">
        <w:rPr>
          <w:rFonts w:ascii="Times New Roman" w:hAnsi="Times New Roman" w:cs="Times New Roman"/>
          <w:sz w:val="28"/>
          <w:szCs w:val="28"/>
        </w:rPr>
        <w:t xml:space="preserve"> на каждый сд</w:t>
      </w:r>
      <w:r w:rsidR="002216A6" w:rsidRPr="00E60A1A">
        <w:rPr>
          <w:rFonts w:ascii="Times New Roman" w:hAnsi="Times New Roman" w:cs="Times New Roman"/>
          <w:sz w:val="28"/>
          <w:szCs w:val="28"/>
        </w:rPr>
        <w:t>еланный ход, начиная с первого, каждому участнику.</w:t>
      </w:r>
    </w:p>
    <w:p w:rsidR="00EC01E5" w:rsidRPr="00E60A1A" w:rsidRDefault="00EC01E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Турнир</w:t>
      </w:r>
      <w:proofErr w:type="gramStart"/>
      <w:r w:rsidRPr="00E60A1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E60A1A">
        <w:rPr>
          <w:rFonts w:ascii="Times New Roman" w:hAnsi="Times New Roman" w:cs="Times New Roman"/>
          <w:b/>
          <w:sz w:val="28"/>
          <w:szCs w:val="28"/>
        </w:rPr>
        <w:t>:</w:t>
      </w:r>
    </w:p>
    <w:p w:rsidR="00EC01E5" w:rsidRPr="00E60A1A" w:rsidRDefault="00EC01E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Расписание туров:</w:t>
      </w:r>
    </w:p>
    <w:p w:rsidR="00EC01E5" w:rsidRPr="00E60A1A" w:rsidRDefault="00EC01E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1 тур - 08.06.2019 – 12:00</w:t>
      </w:r>
    </w:p>
    <w:p w:rsidR="00EC01E5" w:rsidRPr="00E60A1A" w:rsidRDefault="00EC01E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2 тур - 08.06.2019 – 12:40</w:t>
      </w:r>
    </w:p>
    <w:p w:rsidR="00EC01E5" w:rsidRPr="00E60A1A" w:rsidRDefault="00EC01E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3 тур - 08.06.2019 – 13:20</w:t>
      </w:r>
    </w:p>
    <w:p w:rsidR="00EC01E5" w:rsidRPr="00E60A1A" w:rsidRDefault="00EC01E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4 тур - 08.06.2019 – 14:00</w:t>
      </w:r>
    </w:p>
    <w:p w:rsidR="00EC01E5" w:rsidRPr="00E60A1A" w:rsidRDefault="00EC01E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5 тур - 08.06.2019 – 14:40</w:t>
      </w:r>
    </w:p>
    <w:p w:rsidR="00EC01E5" w:rsidRPr="00E60A1A" w:rsidRDefault="00EC01E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6 тур - 08.06.2019 – 15:20</w:t>
      </w:r>
    </w:p>
    <w:p w:rsidR="00EC01E5" w:rsidRPr="00E60A1A" w:rsidRDefault="00EC01E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7 тур - 08.06.2019 – 16:00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8 тур - 08.06.2019 – 16:40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9 тур - 08.06.2019 – 17:20</w:t>
      </w:r>
    </w:p>
    <w:p w:rsidR="000E2C23" w:rsidRPr="00E60A1A" w:rsidRDefault="00A87209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Закрыти</w:t>
      </w:r>
      <w:r w:rsidR="000E2C23" w:rsidRPr="00E60A1A">
        <w:rPr>
          <w:rFonts w:ascii="Times New Roman" w:hAnsi="Times New Roman" w:cs="Times New Roman"/>
          <w:sz w:val="28"/>
          <w:szCs w:val="28"/>
        </w:rPr>
        <w:t>е и награждение победителей в 18:30</w:t>
      </w:r>
    </w:p>
    <w:p w:rsidR="00EC01E5" w:rsidRPr="00E60A1A" w:rsidRDefault="00EC01E5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Турнир</w:t>
      </w:r>
      <w:proofErr w:type="gramStart"/>
      <w:r w:rsidRPr="00E60A1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60A1A">
        <w:rPr>
          <w:rFonts w:ascii="Times New Roman" w:hAnsi="Times New Roman" w:cs="Times New Roman"/>
          <w:b/>
          <w:sz w:val="28"/>
          <w:szCs w:val="28"/>
        </w:rPr>
        <w:t>:</w:t>
      </w:r>
    </w:p>
    <w:p w:rsidR="00B12EB8" w:rsidRPr="00E60A1A" w:rsidRDefault="00B12EB8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Расписание туров:</w:t>
      </w:r>
    </w:p>
    <w:p w:rsidR="00B12EB8" w:rsidRPr="00E60A1A" w:rsidRDefault="000E419E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1 тур - 09</w:t>
      </w:r>
      <w:r w:rsidR="00F50053" w:rsidRPr="00E60A1A">
        <w:rPr>
          <w:rFonts w:ascii="Times New Roman" w:hAnsi="Times New Roman" w:cs="Times New Roman"/>
          <w:sz w:val="28"/>
          <w:szCs w:val="28"/>
        </w:rPr>
        <w:t>.06.2019 –15</w:t>
      </w:r>
      <w:r w:rsidR="00B12EB8"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B12EB8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2 тур - </w:t>
      </w:r>
      <w:r w:rsidR="000E419E" w:rsidRPr="00E60A1A">
        <w:rPr>
          <w:rFonts w:ascii="Times New Roman" w:hAnsi="Times New Roman" w:cs="Times New Roman"/>
          <w:sz w:val="28"/>
          <w:szCs w:val="28"/>
        </w:rPr>
        <w:t>10</w:t>
      </w:r>
      <w:r w:rsidR="00B12EB8" w:rsidRPr="00E60A1A">
        <w:rPr>
          <w:rFonts w:ascii="Times New Roman" w:hAnsi="Times New Roman" w:cs="Times New Roman"/>
          <w:sz w:val="28"/>
          <w:szCs w:val="28"/>
        </w:rPr>
        <w:t>.06.</w:t>
      </w:r>
      <w:r w:rsidRPr="00E60A1A">
        <w:rPr>
          <w:rFonts w:ascii="Times New Roman" w:hAnsi="Times New Roman" w:cs="Times New Roman"/>
          <w:sz w:val="28"/>
          <w:szCs w:val="28"/>
        </w:rPr>
        <w:t>2019</w:t>
      </w:r>
      <w:r w:rsidR="000E5606"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F50053" w:rsidRPr="00E60A1A">
        <w:rPr>
          <w:rFonts w:ascii="Times New Roman" w:hAnsi="Times New Roman" w:cs="Times New Roman"/>
          <w:sz w:val="28"/>
          <w:szCs w:val="28"/>
        </w:rPr>
        <w:t>- 15</w:t>
      </w:r>
      <w:r w:rsidR="00B12EB8"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B12EB8" w:rsidRPr="00E60A1A" w:rsidRDefault="000E419E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3 тур - 11</w:t>
      </w:r>
      <w:r w:rsidR="00F50053" w:rsidRPr="00E60A1A">
        <w:rPr>
          <w:rFonts w:ascii="Times New Roman" w:hAnsi="Times New Roman" w:cs="Times New Roman"/>
          <w:sz w:val="28"/>
          <w:szCs w:val="28"/>
        </w:rPr>
        <w:t>.06.2019 – 15</w:t>
      </w:r>
      <w:r w:rsidR="00B12EB8"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B12EB8" w:rsidRPr="00E60A1A" w:rsidRDefault="000E419E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4 тур - 12</w:t>
      </w:r>
      <w:r w:rsidR="00F50053" w:rsidRPr="00E60A1A">
        <w:rPr>
          <w:rFonts w:ascii="Times New Roman" w:hAnsi="Times New Roman" w:cs="Times New Roman"/>
          <w:sz w:val="28"/>
          <w:szCs w:val="28"/>
        </w:rPr>
        <w:t>.06.2019 – 15</w:t>
      </w:r>
      <w:r w:rsidR="00B12EB8"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B12EB8" w:rsidRPr="00E60A1A" w:rsidRDefault="000E419E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5 тур - 13</w:t>
      </w:r>
      <w:r w:rsidR="00F50053" w:rsidRPr="00E60A1A">
        <w:rPr>
          <w:rFonts w:ascii="Times New Roman" w:hAnsi="Times New Roman" w:cs="Times New Roman"/>
          <w:sz w:val="28"/>
          <w:szCs w:val="28"/>
        </w:rPr>
        <w:t>.06.2019 – 15</w:t>
      </w:r>
      <w:r w:rsidR="00B12EB8"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B12EB8" w:rsidRPr="00E60A1A" w:rsidRDefault="000E419E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6 тур - 14</w:t>
      </w:r>
      <w:r w:rsidR="00F50053" w:rsidRPr="00E60A1A">
        <w:rPr>
          <w:rFonts w:ascii="Times New Roman" w:hAnsi="Times New Roman" w:cs="Times New Roman"/>
          <w:sz w:val="28"/>
          <w:szCs w:val="28"/>
        </w:rPr>
        <w:t>.06.2019 – 15</w:t>
      </w:r>
      <w:r w:rsidR="00B12EB8"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15.06.2019 – Выходной день</w:t>
      </w:r>
    </w:p>
    <w:p w:rsidR="00B12EB8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7 утр - 16.06.2019 – </w:t>
      </w:r>
      <w:r w:rsidR="00F50053" w:rsidRPr="00E60A1A">
        <w:rPr>
          <w:rFonts w:ascii="Times New Roman" w:hAnsi="Times New Roman" w:cs="Times New Roman"/>
          <w:sz w:val="28"/>
          <w:szCs w:val="28"/>
        </w:rPr>
        <w:t>15</w:t>
      </w:r>
      <w:r w:rsidR="00B12EB8"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EA4187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8 тур - 17</w:t>
      </w:r>
      <w:r w:rsidR="00EA4187" w:rsidRPr="00E60A1A">
        <w:rPr>
          <w:rFonts w:ascii="Times New Roman" w:hAnsi="Times New Roman" w:cs="Times New Roman"/>
          <w:sz w:val="28"/>
          <w:szCs w:val="28"/>
        </w:rPr>
        <w:t>.</w:t>
      </w:r>
      <w:r w:rsidR="00B12EB8" w:rsidRPr="00E60A1A">
        <w:rPr>
          <w:rFonts w:ascii="Times New Roman" w:hAnsi="Times New Roman" w:cs="Times New Roman"/>
          <w:sz w:val="28"/>
          <w:szCs w:val="28"/>
        </w:rPr>
        <w:t>06</w:t>
      </w:r>
      <w:r w:rsidR="00F50053" w:rsidRPr="00E60A1A">
        <w:rPr>
          <w:rFonts w:ascii="Times New Roman" w:hAnsi="Times New Roman" w:cs="Times New Roman"/>
          <w:sz w:val="28"/>
          <w:szCs w:val="28"/>
        </w:rPr>
        <w:t>.2019 – 15</w:t>
      </w:r>
      <w:r w:rsidR="00EA4187"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EA4187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9 утр - 18</w:t>
      </w:r>
      <w:r w:rsidR="00EA4187" w:rsidRPr="00E60A1A">
        <w:rPr>
          <w:rFonts w:ascii="Times New Roman" w:hAnsi="Times New Roman" w:cs="Times New Roman"/>
          <w:sz w:val="28"/>
          <w:szCs w:val="28"/>
        </w:rPr>
        <w:t>.06.</w:t>
      </w:r>
      <w:r w:rsidRPr="00E60A1A">
        <w:rPr>
          <w:rFonts w:ascii="Times New Roman" w:hAnsi="Times New Roman" w:cs="Times New Roman"/>
          <w:sz w:val="28"/>
          <w:szCs w:val="28"/>
        </w:rPr>
        <w:t>2019</w:t>
      </w:r>
      <w:r w:rsidR="00EA4187" w:rsidRPr="00E60A1A">
        <w:rPr>
          <w:rFonts w:ascii="Times New Roman" w:hAnsi="Times New Roman" w:cs="Times New Roman"/>
          <w:sz w:val="28"/>
          <w:szCs w:val="28"/>
        </w:rPr>
        <w:t xml:space="preserve"> – </w:t>
      </w:r>
      <w:r w:rsidR="00F50053" w:rsidRPr="00E60A1A">
        <w:rPr>
          <w:rFonts w:ascii="Times New Roman" w:hAnsi="Times New Roman" w:cs="Times New Roman"/>
          <w:sz w:val="28"/>
          <w:szCs w:val="28"/>
        </w:rPr>
        <w:t>14</w:t>
      </w:r>
      <w:r w:rsidR="00EA4187"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F2412C" w:rsidRPr="00E60A1A" w:rsidRDefault="00F2412C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Закрытие и награжд</w:t>
      </w:r>
      <w:r w:rsidR="00F50053" w:rsidRPr="00E60A1A">
        <w:rPr>
          <w:rFonts w:ascii="Times New Roman" w:hAnsi="Times New Roman" w:cs="Times New Roman"/>
          <w:sz w:val="28"/>
          <w:szCs w:val="28"/>
        </w:rPr>
        <w:t>ение победителей 18.06.2019 в 20</w:t>
      </w:r>
      <w:r w:rsidRPr="00E60A1A">
        <w:rPr>
          <w:rFonts w:ascii="Times New Roman" w:hAnsi="Times New Roman" w:cs="Times New Roman"/>
          <w:sz w:val="28"/>
          <w:szCs w:val="28"/>
        </w:rPr>
        <w:t>:00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Турнир</w:t>
      </w:r>
      <w:proofErr w:type="gramStart"/>
      <w:r w:rsidRPr="00E60A1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E60A1A">
        <w:rPr>
          <w:rFonts w:ascii="Times New Roman" w:hAnsi="Times New Roman" w:cs="Times New Roman"/>
          <w:b/>
          <w:sz w:val="28"/>
          <w:szCs w:val="28"/>
        </w:rPr>
        <w:t>: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Расписание туров: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1 тур - 15.06.2019 </w:t>
      </w:r>
      <w:r w:rsidR="00042ED3" w:rsidRPr="00E60A1A">
        <w:rPr>
          <w:rFonts w:ascii="Times New Roman" w:hAnsi="Times New Roman" w:cs="Times New Roman"/>
          <w:sz w:val="28"/>
          <w:szCs w:val="28"/>
        </w:rPr>
        <w:t>– 12:00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2 тур - 15.06.2019 </w:t>
      </w:r>
      <w:r w:rsidR="00042ED3" w:rsidRPr="00E60A1A">
        <w:rPr>
          <w:rFonts w:ascii="Times New Roman" w:hAnsi="Times New Roman" w:cs="Times New Roman"/>
          <w:sz w:val="28"/>
          <w:szCs w:val="28"/>
        </w:rPr>
        <w:t>–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042ED3" w:rsidRPr="00E60A1A">
        <w:rPr>
          <w:rFonts w:ascii="Times New Roman" w:hAnsi="Times New Roman" w:cs="Times New Roman"/>
          <w:sz w:val="28"/>
          <w:szCs w:val="28"/>
        </w:rPr>
        <w:t>12:15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3 тур - 15.06.2019 </w:t>
      </w:r>
      <w:r w:rsidR="00042ED3" w:rsidRPr="00E60A1A">
        <w:rPr>
          <w:rFonts w:ascii="Times New Roman" w:hAnsi="Times New Roman" w:cs="Times New Roman"/>
          <w:sz w:val="28"/>
          <w:szCs w:val="28"/>
        </w:rPr>
        <w:t>–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042ED3" w:rsidRPr="00E60A1A">
        <w:rPr>
          <w:rFonts w:ascii="Times New Roman" w:hAnsi="Times New Roman" w:cs="Times New Roman"/>
          <w:sz w:val="28"/>
          <w:szCs w:val="28"/>
        </w:rPr>
        <w:t>12:30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lastRenderedPageBreak/>
        <w:t xml:space="preserve">4 тур - 15.06.2019 </w:t>
      </w:r>
      <w:r w:rsidR="00042ED3" w:rsidRPr="00E60A1A">
        <w:rPr>
          <w:rFonts w:ascii="Times New Roman" w:hAnsi="Times New Roman" w:cs="Times New Roman"/>
          <w:sz w:val="28"/>
          <w:szCs w:val="28"/>
        </w:rPr>
        <w:t>–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042ED3" w:rsidRPr="00E60A1A">
        <w:rPr>
          <w:rFonts w:ascii="Times New Roman" w:hAnsi="Times New Roman" w:cs="Times New Roman"/>
          <w:sz w:val="28"/>
          <w:szCs w:val="28"/>
        </w:rPr>
        <w:t>12:45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5 тур - 15.06.2019 </w:t>
      </w:r>
      <w:r w:rsidR="00042ED3" w:rsidRPr="00E60A1A">
        <w:rPr>
          <w:rFonts w:ascii="Times New Roman" w:hAnsi="Times New Roman" w:cs="Times New Roman"/>
          <w:sz w:val="28"/>
          <w:szCs w:val="28"/>
        </w:rPr>
        <w:t>–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042ED3" w:rsidRPr="00E60A1A">
        <w:rPr>
          <w:rFonts w:ascii="Times New Roman" w:hAnsi="Times New Roman" w:cs="Times New Roman"/>
          <w:sz w:val="28"/>
          <w:szCs w:val="28"/>
        </w:rPr>
        <w:t>13:00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6 тур - 15.06.2019 </w:t>
      </w:r>
      <w:r w:rsidR="00042ED3" w:rsidRPr="00E60A1A">
        <w:rPr>
          <w:rFonts w:ascii="Times New Roman" w:hAnsi="Times New Roman" w:cs="Times New Roman"/>
          <w:sz w:val="28"/>
          <w:szCs w:val="28"/>
        </w:rPr>
        <w:t>–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042ED3" w:rsidRPr="00E60A1A">
        <w:rPr>
          <w:rFonts w:ascii="Times New Roman" w:hAnsi="Times New Roman" w:cs="Times New Roman"/>
          <w:sz w:val="28"/>
          <w:szCs w:val="28"/>
        </w:rPr>
        <w:t>13:15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7 тур - 15.06.2019 </w:t>
      </w:r>
      <w:r w:rsidR="00042ED3" w:rsidRPr="00E60A1A">
        <w:rPr>
          <w:rFonts w:ascii="Times New Roman" w:hAnsi="Times New Roman" w:cs="Times New Roman"/>
          <w:sz w:val="28"/>
          <w:szCs w:val="28"/>
        </w:rPr>
        <w:t>–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042ED3" w:rsidRPr="00E60A1A">
        <w:rPr>
          <w:rFonts w:ascii="Times New Roman" w:hAnsi="Times New Roman" w:cs="Times New Roman"/>
          <w:sz w:val="28"/>
          <w:szCs w:val="28"/>
        </w:rPr>
        <w:t>13:30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8 тур - 15.06.2019 </w:t>
      </w:r>
      <w:r w:rsidR="00042ED3" w:rsidRPr="00E60A1A">
        <w:rPr>
          <w:rFonts w:ascii="Times New Roman" w:hAnsi="Times New Roman" w:cs="Times New Roman"/>
          <w:sz w:val="28"/>
          <w:szCs w:val="28"/>
        </w:rPr>
        <w:t>-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042ED3" w:rsidRPr="00E60A1A">
        <w:rPr>
          <w:rFonts w:ascii="Times New Roman" w:hAnsi="Times New Roman" w:cs="Times New Roman"/>
          <w:sz w:val="28"/>
          <w:szCs w:val="28"/>
        </w:rPr>
        <w:t>13:45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9 тур - 15.06.2019 </w:t>
      </w:r>
      <w:r w:rsidR="00042ED3" w:rsidRPr="00E60A1A">
        <w:rPr>
          <w:rFonts w:ascii="Times New Roman" w:hAnsi="Times New Roman" w:cs="Times New Roman"/>
          <w:sz w:val="28"/>
          <w:szCs w:val="28"/>
        </w:rPr>
        <w:t>–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042ED3" w:rsidRPr="00E60A1A">
        <w:rPr>
          <w:rFonts w:ascii="Times New Roman" w:hAnsi="Times New Roman" w:cs="Times New Roman"/>
          <w:sz w:val="28"/>
          <w:szCs w:val="28"/>
        </w:rPr>
        <w:t>14:00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10 тур - 15.06.2019 </w:t>
      </w:r>
      <w:r w:rsidR="00042ED3" w:rsidRPr="00E60A1A">
        <w:rPr>
          <w:rFonts w:ascii="Times New Roman" w:hAnsi="Times New Roman" w:cs="Times New Roman"/>
          <w:sz w:val="28"/>
          <w:szCs w:val="28"/>
        </w:rPr>
        <w:t>–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042ED3" w:rsidRPr="00E60A1A">
        <w:rPr>
          <w:rFonts w:ascii="Times New Roman" w:hAnsi="Times New Roman" w:cs="Times New Roman"/>
          <w:sz w:val="28"/>
          <w:szCs w:val="28"/>
        </w:rPr>
        <w:t>14:15</w:t>
      </w:r>
    </w:p>
    <w:p w:rsidR="000E2C23" w:rsidRPr="00E60A1A" w:rsidRDefault="000E2C2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11 тур - 15.06.2019 </w:t>
      </w:r>
      <w:r w:rsidR="00042ED3" w:rsidRPr="00E60A1A">
        <w:rPr>
          <w:rFonts w:ascii="Times New Roman" w:hAnsi="Times New Roman" w:cs="Times New Roman"/>
          <w:sz w:val="28"/>
          <w:szCs w:val="28"/>
        </w:rPr>
        <w:t>–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042ED3" w:rsidRPr="00E60A1A">
        <w:rPr>
          <w:rFonts w:ascii="Times New Roman" w:hAnsi="Times New Roman" w:cs="Times New Roman"/>
          <w:sz w:val="28"/>
          <w:szCs w:val="28"/>
        </w:rPr>
        <w:t>14:30</w:t>
      </w:r>
    </w:p>
    <w:p w:rsidR="000E2C23" w:rsidRPr="00E60A1A" w:rsidRDefault="00F2412C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Закрытие и награждени</w:t>
      </w:r>
      <w:r w:rsidR="000E419E" w:rsidRPr="00E60A1A">
        <w:rPr>
          <w:rFonts w:ascii="Times New Roman" w:hAnsi="Times New Roman" w:cs="Times New Roman"/>
          <w:sz w:val="28"/>
          <w:szCs w:val="28"/>
        </w:rPr>
        <w:t>е победителей 15.06.2019 в 15:30</w:t>
      </w:r>
    </w:p>
    <w:p w:rsidR="000E419E" w:rsidRPr="00E60A1A" w:rsidRDefault="006A0200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ab/>
      </w:r>
      <w:r w:rsidR="000E419E" w:rsidRPr="00E60A1A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вида спорта шахматы, утвержденным приказом Минспорта от 17 июля 2017 г. </w:t>
      </w:r>
      <w:r w:rsidR="00CD780D" w:rsidRPr="00E60A1A">
        <w:rPr>
          <w:rFonts w:ascii="Times New Roman" w:hAnsi="Times New Roman" w:cs="Times New Roman"/>
          <w:sz w:val="28"/>
          <w:szCs w:val="28"/>
        </w:rPr>
        <w:t xml:space="preserve">№ 654, </w:t>
      </w:r>
      <w:r w:rsidR="00A12ADC" w:rsidRPr="00E60A1A">
        <w:rPr>
          <w:rFonts w:ascii="Times New Roman" w:hAnsi="Times New Roman" w:cs="Times New Roman"/>
          <w:sz w:val="28"/>
          <w:szCs w:val="28"/>
        </w:rPr>
        <w:t>в редакции приказа Минспорта России от 19 декабря 2017 г. № 1087</w:t>
      </w:r>
    </w:p>
    <w:p w:rsidR="00EA4187" w:rsidRPr="00E60A1A" w:rsidRDefault="00EA4187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Компьютерная жеребьевка: </w:t>
      </w:r>
      <w:r w:rsidRPr="00E60A1A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E60A1A">
        <w:rPr>
          <w:rFonts w:ascii="Times New Roman" w:hAnsi="Times New Roman" w:cs="Times New Roman"/>
          <w:sz w:val="28"/>
          <w:szCs w:val="28"/>
        </w:rPr>
        <w:t xml:space="preserve"> – </w:t>
      </w:r>
      <w:r w:rsidRPr="00E60A1A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Pr="00E60A1A">
        <w:rPr>
          <w:rFonts w:ascii="Times New Roman" w:hAnsi="Times New Roman" w:cs="Times New Roman"/>
          <w:sz w:val="28"/>
          <w:szCs w:val="28"/>
        </w:rPr>
        <w:t>.</w:t>
      </w:r>
    </w:p>
    <w:p w:rsidR="00EA4187" w:rsidRPr="00E60A1A" w:rsidRDefault="006A0200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ab/>
      </w:r>
      <w:r w:rsidR="00EA4187" w:rsidRPr="00E60A1A">
        <w:rPr>
          <w:rFonts w:ascii="Times New Roman" w:hAnsi="Times New Roman" w:cs="Times New Roman"/>
          <w:sz w:val="28"/>
          <w:szCs w:val="28"/>
        </w:rPr>
        <w:t>При о</w:t>
      </w:r>
      <w:r w:rsidR="00973FE1" w:rsidRPr="00E60A1A">
        <w:rPr>
          <w:rFonts w:ascii="Times New Roman" w:hAnsi="Times New Roman" w:cs="Times New Roman"/>
          <w:sz w:val="28"/>
          <w:szCs w:val="28"/>
        </w:rPr>
        <w:t>поздании на игру более чем на 3</w:t>
      </w:r>
      <w:r w:rsidR="000E2C23" w:rsidRPr="00E60A1A">
        <w:rPr>
          <w:rFonts w:ascii="Times New Roman" w:hAnsi="Times New Roman" w:cs="Times New Roman"/>
          <w:sz w:val="28"/>
          <w:szCs w:val="28"/>
        </w:rPr>
        <w:t>0</w:t>
      </w:r>
      <w:r w:rsidR="00EA4187" w:rsidRPr="00E60A1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73FE1" w:rsidRPr="00E60A1A">
        <w:rPr>
          <w:rFonts w:ascii="Times New Roman" w:hAnsi="Times New Roman" w:cs="Times New Roman"/>
          <w:sz w:val="28"/>
          <w:szCs w:val="28"/>
        </w:rPr>
        <w:t xml:space="preserve"> в </w:t>
      </w:r>
      <w:r w:rsidR="00973FE1" w:rsidRPr="00E60A1A">
        <w:rPr>
          <w:rFonts w:ascii="Times New Roman" w:hAnsi="Times New Roman" w:cs="Times New Roman"/>
          <w:b/>
          <w:sz w:val="28"/>
          <w:szCs w:val="28"/>
        </w:rPr>
        <w:t>турнире</w:t>
      </w:r>
      <w:proofErr w:type="gramStart"/>
      <w:r w:rsidR="00973FE1" w:rsidRPr="00E60A1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EA4187" w:rsidRPr="00E60A1A">
        <w:rPr>
          <w:rFonts w:ascii="Times New Roman" w:hAnsi="Times New Roman" w:cs="Times New Roman"/>
          <w:sz w:val="28"/>
          <w:szCs w:val="28"/>
        </w:rPr>
        <w:t>, уча</w:t>
      </w:r>
      <w:r w:rsidRPr="00E60A1A">
        <w:rPr>
          <w:rFonts w:ascii="Times New Roman" w:hAnsi="Times New Roman" w:cs="Times New Roman"/>
          <w:sz w:val="28"/>
          <w:szCs w:val="28"/>
        </w:rPr>
        <w:t xml:space="preserve">стнику засчитывается поражение. </w:t>
      </w:r>
      <w:r w:rsidR="00EA4187" w:rsidRPr="00E60A1A">
        <w:rPr>
          <w:rFonts w:ascii="Times New Roman" w:hAnsi="Times New Roman" w:cs="Times New Roman"/>
          <w:sz w:val="28"/>
          <w:szCs w:val="28"/>
        </w:rPr>
        <w:t xml:space="preserve">Запись партии обязательна. Информация о соревнованиях публикуется на сайте </w:t>
      </w:r>
      <w:hyperlink r:id="rId9" w:history="1">
        <w:r w:rsidR="00EA4187" w:rsidRPr="00E60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4187" w:rsidRPr="00E60A1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EA4187" w:rsidRPr="00E60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EA4187" w:rsidRPr="00E60A1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EA4187" w:rsidRPr="00E60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result</w:t>
        </w:r>
        <w:r w:rsidR="00EA4187" w:rsidRPr="00E60A1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A4187" w:rsidRPr="00E60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A4187" w:rsidRPr="00E60A1A" w:rsidRDefault="006A0200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ab/>
      </w:r>
      <w:r w:rsidR="00EA4187" w:rsidRPr="00E60A1A">
        <w:rPr>
          <w:rFonts w:ascii="Times New Roman" w:hAnsi="Times New Roman" w:cs="Times New Roman"/>
          <w:sz w:val="28"/>
          <w:szCs w:val="28"/>
        </w:rPr>
        <w:t>Поведение спортсменов на всех соревнованиях регламентируется в соответствии с Положением «О спортивных са</w:t>
      </w:r>
      <w:r w:rsidR="00A6329A" w:rsidRPr="00E60A1A">
        <w:rPr>
          <w:rFonts w:ascii="Times New Roman" w:hAnsi="Times New Roman" w:cs="Times New Roman"/>
          <w:sz w:val="28"/>
          <w:szCs w:val="28"/>
        </w:rPr>
        <w:t>нкциях в виде спорта «шахматы»</w:t>
      </w:r>
      <w:r w:rsidR="00A12ADC" w:rsidRPr="00E60A1A">
        <w:rPr>
          <w:rFonts w:ascii="Times New Roman" w:hAnsi="Times New Roman" w:cs="Times New Roman"/>
          <w:sz w:val="28"/>
          <w:szCs w:val="28"/>
        </w:rPr>
        <w:t xml:space="preserve">. </w:t>
      </w:r>
      <w:r w:rsidR="00A6329A" w:rsidRPr="00E60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30" w:rsidRPr="00E60A1A" w:rsidRDefault="00A87209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ab/>
      </w:r>
      <w:r w:rsidR="00A12ADC" w:rsidRPr="00E60A1A">
        <w:rPr>
          <w:rFonts w:ascii="Times New Roman" w:hAnsi="Times New Roman" w:cs="Times New Roman"/>
          <w:sz w:val="28"/>
          <w:szCs w:val="28"/>
        </w:rPr>
        <w:t xml:space="preserve">Все турниры проводятся с обсчетом международного рейтинга. Игроки, не имеющие </w:t>
      </w:r>
      <w:r w:rsidR="00A12ADC" w:rsidRPr="00E60A1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12ADC"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="00A12ADC" w:rsidRPr="00E60A1A">
        <w:rPr>
          <w:rFonts w:ascii="Times New Roman" w:hAnsi="Times New Roman" w:cs="Times New Roman"/>
          <w:sz w:val="28"/>
          <w:szCs w:val="28"/>
          <w:lang w:val="en-US"/>
        </w:rPr>
        <w:t>FIDE</w:t>
      </w:r>
      <w:r w:rsidR="00A12ADC" w:rsidRPr="00E60A1A">
        <w:rPr>
          <w:rFonts w:ascii="Times New Roman" w:hAnsi="Times New Roman" w:cs="Times New Roman"/>
          <w:sz w:val="28"/>
          <w:szCs w:val="28"/>
        </w:rPr>
        <w:t>,</w:t>
      </w:r>
      <w:r w:rsidR="00A12ADC" w:rsidRPr="00E60A1A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="00A12ADC" w:rsidRPr="00E60A1A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512D30" w:rsidRPr="00E60A1A">
        <w:rPr>
          <w:rFonts w:ascii="Times New Roman" w:hAnsi="Times New Roman" w:cs="Times New Roman"/>
          <w:sz w:val="28"/>
          <w:szCs w:val="28"/>
        </w:rPr>
        <w:t>(за 5 дней до начала соревнований) высылают организаторам скан паспорта (свидетельства о рождении), адрес электронной почты и фото.</w:t>
      </w:r>
      <w:r w:rsidR="00A12ADC" w:rsidRPr="00E60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C5" w:rsidRPr="00E60A1A" w:rsidRDefault="00CC1EC5" w:rsidP="00A872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>Определение победителей.</w:t>
      </w:r>
    </w:p>
    <w:p w:rsidR="001640B5" w:rsidRPr="00E60A1A" w:rsidRDefault="000B15AE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Победители и призеры в каждом турнире определяю</w:t>
      </w:r>
      <w:r w:rsidR="00CC1EC5" w:rsidRPr="00E60A1A">
        <w:rPr>
          <w:rFonts w:ascii="Times New Roman" w:hAnsi="Times New Roman" w:cs="Times New Roman"/>
          <w:sz w:val="28"/>
          <w:szCs w:val="28"/>
        </w:rPr>
        <w:t>тся по наибольше</w:t>
      </w:r>
      <w:r w:rsidR="00CD780D" w:rsidRPr="00E60A1A">
        <w:rPr>
          <w:rFonts w:ascii="Times New Roman" w:hAnsi="Times New Roman" w:cs="Times New Roman"/>
          <w:sz w:val="28"/>
          <w:szCs w:val="28"/>
        </w:rPr>
        <w:t>й</w:t>
      </w:r>
      <w:r w:rsidR="00CC1EC5" w:rsidRPr="00E60A1A">
        <w:rPr>
          <w:rFonts w:ascii="Times New Roman" w:hAnsi="Times New Roman" w:cs="Times New Roman"/>
          <w:sz w:val="28"/>
          <w:szCs w:val="28"/>
        </w:rPr>
        <w:t xml:space="preserve"> сумме набранных очков.</w:t>
      </w:r>
      <w:r w:rsidR="001640B5" w:rsidRPr="00E60A1A">
        <w:rPr>
          <w:rFonts w:ascii="Times New Roman" w:hAnsi="Times New Roman" w:cs="Times New Roman"/>
          <w:sz w:val="28"/>
          <w:szCs w:val="28"/>
        </w:rPr>
        <w:t xml:space="preserve"> При равенстве очков места определяются по дополнительным показателям в следующем порядке:    </w:t>
      </w:r>
    </w:p>
    <w:p w:rsidR="001640B5" w:rsidRPr="00E60A1A" w:rsidRDefault="00E60A1A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B15AE" w:rsidRPr="00E60A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B15AE" w:rsidRPr="00E60A1A">
        <w:rPr>
          <w:rFonts w:ascii="Times New Roman" w:hAnsi="Times New Roman" w:cs="Times New Roman"/>
          <w:sz w:val="28"/>
          <w:szCs w:val="28"/>
        </w:rPr>
        <w:t xml:space="preserve">сеченный коэффициент </w:t>
      </w:r>
      <w:proofErr w:type="spellStart"/>
      <w:r w:rsidR="000B15AE" w:rsidRPr="00E60A1A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="000B15AE" w:rsidRPr="00E60A1A">
        <w:rPr>
          <w:rFonts w:ascii="Times New Roman" w:hAnsi="Times New Roman" w:cs="Times New Roman"/>
          <w:sz w:val="28"/>
          <w:szCs w:val="28"/>
        </w:rPr>
        <w:t xml:space="preserve"> (без одного худшего результата)</w:t>
      </w:r>
    </w:p>
    <w:p w:rsidR="001640B5" w:rsidRPr="00E60A1A" w:rsidRDefault="001640B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Б) </w:t>
      </w:r>
      <w:r w:rsidR="000B15AE" w:rsidRPr="00E60A1A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E60A1A">
        <w:rPr>
          <w:rFonts w:ascii="Times New Roman" w:hAnsi="Times New Roman" w:cs="Times New Roman"/>
          <w:sz w:val="28"/>
          <w:szCs w:val="28"/>
        </w:rPr>
        <w:t>Бухгольц</w:t>
      </w:r>
      <w:r w:rsidR="000B15AE" w:rsidRPr="00E60A1A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C1EC5" w:rsidRPr="00E60A1A" w:rsidRDefault="001640B5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В) </w:t>
      </w:r>
      <w:r w:rsidR="000B15AE" w:rsidRPr="00E60A1A">
        <w:rPr>
          <w:rFonts w:ascii="Times New Roman" w:hAnsi="Times New Roman" w:cs="Times New Roman"/>
          <w:sz w:val="28"/>
          <w:szCs w:val="28"/>
        </w:rPr>
        <w:t>Количество побед</w:t>
      </w:r>
    </w:p>
    <w:p w:rsidR="000B15AE" w:rsidRPr="00E60A1A" w:rsidRDefault="000B15AE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Г) Личная встреча</w:t>
      </w:r>
    </w:p>
    <w:p w:rsidR="007A40A0" w:rsidRPr="00E60A1A" w:rsidRDefault="007A40A0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4187" w:rsidRPr="00E60A1A" w:rsidRDefault="00512D30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243D6" w:rsidRPr="00E60A1A">
        <w:rPr>
          <w:rFonts w:ascii="Times New Roman" w:hAnsi="Times New Roman" w:cs="Times New Roman"/>
          <w:b/>
          <w:sz w:val="28"/>
          <w:szCs w:val="28"/>
        </w:rPr>
        <w:t>Апелляционный комитет.</w:t>
      </w:r>
      <w:r w:rsidR="00EA4187" w:rsidRPr="00E60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913" w:rsidRPr="00E60A1A" w:rsidRDefault="00EA4187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Апелляционный комитет состоит из трех</w:t>
      </w:r>
      <w:r w:rsidR="000B15AE" w:rsidRPr="00E60A1A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E60A1A">
        <w:rPr>
          <w:rFonts w:ascii="Times New Roman" w:hAnsi="Times New Roman" w:cs="Times New Roman"/>
          <w:sz w:val="28"/>
          <w:szCs w:val="28"/>
        </w:rPr>
        <w:t xml:space="preserve"> и двух запасных членов. Каждый протест должен быть передан председателю апелляционного комитета в течение</w:t>
      </w:r>
      <w:r w:rsidR="006E0913" w:rsidRPr="00E60A1A">
        <w:rPr>
          <w:rFonts w:ascii="Times New Roman" w:hAnsi="Times New Roman" w:cs="Times New Roman"/>
          <w:sz w:val="28"/>
          <w:szCs w:val="28"/>
        </w:rPr>
        <w:t>:</w:t>
      </w:r>
      <w:r w:rsidRPr="00E60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3D6" w:rsidRPr="00E60A1A" w:rsidRDefault="006E091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10 минут после окончания тура в </w:t>
      </w:r>
      <w:r w:rsidRPr="00E60A1A">
        <w:rPr>
          <w:rFonts w:ascii="Times New Roman" w:hAnsi="Times New Roman" w:cs="Times New Roman"/>
          <w:b/>
          <w:sz w:val="28"/>
          <w:szCs w:val="28"/>
        </w:rPr>
        <w:t>турнире А</w:t>
      </w:r>
      <w:r w:rsidRPr="00E60A1A">
        <w:rPr>
          <w:rFonts w:ascii="Times New Roman" w:hAnsi="Times New Roman" w:cs="Times New Roman"/>
          <w:sz w:val="28"/>
          <w:szCs w:val="28"/>
        </w:rPr>
        <w:t>.</w:t>
      </w:r>
    </w:p>
    <w:p w:rsidR="006E0913" w:rsidRPr="00E60A1A" w:rsidRDefault="006E091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30 минут после окончания тура в </w:t>
      </w:r>
      <w:r w:rsidRPr="00E60A1A">
        <w:rPr>
          <w:rFonts w:ascii="Times New Roman" w:hAnsi="Times New Roman" w:cs="Times New Roman"/>
          <w:b/>
          <w:sz w:val="28"/>
          <w:szCs w:val="28"/>
        </w:rPr>
        <w:t>турнире В</w:t>
      </w:r>
      <w:r w:rsidRPr="00E60A1A">
        <w:rPr>
          <w:rFonts w:ascii="Times New Roman" w:hAnsi="Times New Roman" w:cs="Times New Roman"/>
          <w:sz w:val="28"/>
          <w:szCs w:val="28"/>
        </w:rPr>
        <w:t>.</w:t>
      </w:r>
    </w:p>
    <w:p w:rsidR="00E60A1A" w:rsidRDefault="006E0913" w:rsidP="00E60A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lastRenderedPageBreak/>
        <w:t xml:space="preserve">5 минут после окончания тура в </w:t>
      </w:r>
      <w:r w:rsidRPr="00E60A1A">
        <w:rPr>
          <w:rFonts w:ascii="Times New Roman" w:hAnsi="Times New Roman" w:cs="Times New Roman"/>
          <w:b/>
          <w:sz w:val="28"/>
          <w:szCs w:val="28"/>
        </w:rPr>
        <w:t>турнире С</w:t>
      </w:r>
      <w:r w:rsidR="00E60A1A">
        <w:rPr>
          <w:rFonts w:ascii="Times New Roman" w:hAnsi="Times New Roman" w:cs="Times New Roman"/>
          <w:sz w:val="28"/>
          <w:szCs w:val="28"/>
        </w:rPr>
        <w:t>.</w:t>
      </w:r>
    </w:p>
    <w:p w:rsidR="006E0913" w:rsidRPr="00E60A1A" w:rsidRDefault="00E60A1A" w:rsidP="00E60A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187" w:rsidRPr="00E60A1A">
        <w:rPr>
          <w:rFonts w:ascii="Times New Roman" w:hAnsi="Times New Roman" w:cs="Times New Roman"/>
          <w:sz w:val="28"/>
          <w:szCs w:val="28"/>
        </w:rPr>
        <w:t>Протесты против результа</w:t>
      </w:r>
      <w:r w:rsidR="006E0913" w:rsidRPr="00E60A1A">
        <w:rPr>
          <w:rFonts w:ascii="Times New Roman" w:hAnsi="Times New Roman" w:cs="Times New Roman"/>
          <w:sz w:val="28"/>
          <w:szCs w:val="28"/>
        </w:rPr>
        <w:t xml:space="preserve">тов жеребьевки не принимаются. </w:t>
      </w:r>
    </w:p>
    <w:p w:rsidR="006E0913" w:rsidRPr="00E60A1A" w:rsidRDefault="006E091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Участник</w:t>
      </w:r>
      <w:r w:rsidR="00EA4187" w:rsidRPr="00E60A1A">
        <w:rPr>
          <w:rFonts w:ascii="Times New Roman" w:hAnsi="Times New Roman" w:cs="Times New Roman"/>
          <w:sz w:val="28"/>
          <w:szCs w:val="28"/>
        </w:rPr>
        <w:t>, подающий протест должен внести депозит в размере</w:t>
      </w:r>
      <w:r w:rsidR="00973FE1" w:rsidRPr="00E60A1A">
        <w:rPr>
          <w:rFonts w:ascii="Times New Roman" w:hAnsi="Times New Roman" w:cs="Times New Roman"/>
          <w:sz w:val="28"/>
          <w:szCs w:val="28"/>
        </w:rPr>
        <w:t xml:space="preserve"> 5</w:t>
      </w:r>
      <w:r w:rsidRPr="00E60A1A">
        <w:rPr>
          <w:rFonts w:ascii="Times New Roman" w:hAnsi="Times New Roman" w:cs="Times New Roman"/>
          <w:sz w:val="28"/>
          <w:szCs w:val="28"/>
        </w:rPr>
        <w:t xml:space="preserve">000 </w:t>
      </w:r>
      <w:r w:rsidR="00973FE1" w:rsidRPr="00E60A1A">
        <w:rPr>
          <w:rFonts w:ascii="Times New Roman" w:hAnsi="Times New Roman" w:cs="Times New Roman"/>
          <w:sz w:val="28"/>
          <w:szCs w:val="28"/>
        </w:rPr>
        <w:t>(</w:t>
      </w:r>
      <w:r w:rsidR="001958F9" w:rsidRPr="00E60A1A">
        <w:rPr>
          <w:rFonts w:ascii="Times New Roman" w:hAnsi="Times New Roman" w:cs="Times New Roman"/>
          <w:sz w:val="28"/>
          <w:szCs w:val="28"/>
        </w:rPr>
        <w:t>пяти тысяч рублей</w:t>
      </w:r>
      <w:r w:rsidR="00973FE1" w:rsidRPr="00E60A1A">
        <w:rPr>
          <w:rFonts w:ascii="Times New Roman" w:hAnsi="Times New Roman" w:cs="Times New Roman"/>
          <w:sz w:val="28"/>
          <w:szCs w:val="28"/>
        </w:rPr>
        <w:t>)</w:t>
      </w:r>
      <w:r w:rsidR="001958F9" w:rsidRPr="00E60A1A">
        <w:rPr>
          <w:rFonts w:ascii="Times New Roman" w:hAnsi="Times New Roman" w:cs="Times New Roman"/>
          <w:sz w:val="28"/>
          <w:szCs w:val="28"/>
        </w:rPr>
        <w:t xml:space="preserve">. Апелляционный комитет возвращает этот депозит, если протест будет удовлетворен, в противном случае сумма залога идет  на увеличение призового фонда турнира. Решение апелляционного комитета является окончательным. </w:t>
      </w:r>
    </w:p>
    <w:p w:rsidR="001958F9" w:rsidRPr="00E60A1A" w:rsidRDefault="001958F9" w:rsidP="00A872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 xml:space="preserve">Финансовые условия. </w:t>
      </w:r>
    </w:p>
    <w:p w:rsidR="001958F9" w:rsidRPr="00E60A1A" w:rsidRDefault="001958F9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Финансовые расходы по проведению соревнований</w:t>
      </w:r>
      <w:r w:rsidR="006E0913" w:rsidRPr="00E60A1A">
        <w:rPr>
          <w:rFonts w:ascii="Times New Roman" w:hAnsi="Times New Roman" w:cs="Times New Roman"/>
          <w:sz w:val="28"/>
          <w:szCs w:val="28"/>
        </w:rPr>
        <w:t xml:space="preserve"> </w:t>
      </w:r>
      <w:r w:rsidRPr="00E60A1A">
        <w:rPr>
          <w:rFonts w:ascii="Times New Roman" w:hAnsi="Times New Roman" w:cs="Times New Roman"/>
          <w:sz w:val="28"/>
          <w:szCs w:val="28"/>
        </w:rPr>
        <w:t xml:space="preserve">(оплата судей, обслуживающего персонала, денежных </w:t>
      </w:r>
      <w:r w:rsidR="008239B0" w:rsidRPr="00E60A1A">
        <w:rPr>
          <w:rFonts w:ascii="Times New Roman" w:hAnsi="Times New Roman" w:cs="Times New Roman"/>
          <w:sz w:val="28"/>
          <w:szCs w:val="28"/>
        </w:rPr>
        <w:t>призов) несет оргкомитет (в том числе</w:t>
      </w:r>
      <w:r w:rsidRPr="00E60A1A">
        <w:rPr>
          <w:rFonts w:ascii="Times New Roman" w:hAnsi="Times New Roman" w:cs="Times New Roman"/>
          <w:sz w:val="28"/>
          <w:szCs w:val="28"/>
        </w:rPr>
        <w:t xml:space="preserve"> за счет соб</w:t>
      </w:r>
      <w:r w:rsidR="008A5C17" w:rsidRPr="00E60A1A">
        <w:rPr>
          <w:rFonts w:ascii="Times New Roman" w:hAnsi="Times New Roman" w:cs="Times New Roman"/>
          <w:sz w:val="28"/>
          <w:szCs w:val="28"/>
        </w:rPr>
        <w:t xml:space="preserve">ранных организационных взносов). </w:t>
      </w:r>
      <w:r w:rsidRPr="00E60A1A">
        <w:rPr>
          <w:rFonts w:ascii="Times New Roman" w:hAnsi="Times New Roman" w:cs="Times New Roman"/>
          <w:sz w:val="28"/>
          <w:szCs w:val="28"/>
        </w:rPr>
        <w:t xml:space="preserve">Расходы по командированию участников за счет командирующих организаций. </w:t>
      </w:r>
    </w:p>
    <w:p w:rsidR="009E2EAB" w:rsidRPr="00E60A1A" w:rsidRDefault="006E0913" w:rsidP="00A872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ab/>
      </w:r>
      <w:r w:rsidR="001958F9" w:rsidRPr="00E60A1A">
        <w:rPr>
          <w:rFonts w:ascii="Times New Roman" w:hAnsi="Times New Roman" w:cs="Times New Roman"/>
          <w:sz w:val="28"/>
          <w:szCs w:val="28"/>
        </w:rPr>
        <w:t xml:space="preserve">Призовой Фонд соревнований формируется за счет основных спонсоров турнира.  Уплата организационного взноса производится наличными средствами </w:t>
      </w:r>
      <w:r w:rsidR="003E5FC6" w:rsidRPr="00E60A1A">
        <w:rPr>
          <w:rFonts w:ascii="Times New Roman" w:hAnsi="Times New Roman" w:cs="Times New Roman"/>
          <w:sz w:val="28"/>
          <w:szCs w:val="28"/>
        </w:rPr>
        <w:t>при регистрации</w:t>
      </w:r>
      <w:r w:rsidR="002952C3" w:rsidRPr="00E60A1A">
        <w:rPr>
          <w:rFonts w:ascii="Times New Roman" w:hAnsi="Times New Roman" w:cs="Times New Roman"/>
          <w:sz w:val="28"/>
          <w:szCs w:val="28"/>
        </w:rPr>
        <w:t>.</w:t>
      </w:r>
    </w:p>
    <w:p w:rsidR="008F5378" w:rsidRPr="00E60A1A" w:rsidRDefault="008F5378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8F9" w:rsidRPr="00E60A1A" w:rsidRDefault="006E0913" w:rsidP="007A40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>Размер организационного взноса</w:t>
      </w:r>
      <w:r w:rsidR="001958F9" w:rsidRPr="00E60A1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630"/>
        <w:gridCol w:w="2126"/>
        <w:gridCol w:w="2929"/>
      </w:tblGrid>
      <w:tr w:rsidR="006E0913" w:rsidRPr="00F2412C" w:rsidTr="007A40A0">
        <w:trPr>
          <w:trHeight w:val="558"/>
        </w:trPr>
        <w:tc>
          <w:tcPr>
            <w:tcW w:w="1788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487" w:type="dxa"/>
          </w:tcPr>
          <w:p w:rsidR="006E0913" w:rsidRPr="00F2412C" w:rsidRDefault="007A40A0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шахматы </w:t>
            </w:r>
            <w:r w:rsidR="006E0913" w:rsidRPr="00F241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0913"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</w:tc>
        <w:tc>
          <w:tcPr>
            <w:tcW w:w="2126" w:type="dxa"/>
          </w:tcPr>
          <w:p w:rsidR="006E0913" w:rsidRPr="00F2412C" w:rsidRDefault="007A40A0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Быстрые шахматы </w:t>
            </w:r>
            <w:r w:rsidR="006E0913"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2929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</w:tr>
      <w:tr w:rsidR="006E0913" w:rsidRPr="00F2412C" w:rsidTr="007A40A0">
        <w:trPr>
          <w:trHeight w:val="930"/>
        </w:trPr>
        <w:tc>
          <w:tcPr>
            <w:tcW w:w="1788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6E0913" w:rsidRPr="00F2412C" w:rsidRDefault="000B15AE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913"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0B15AE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Без взноса</w:t>
            </w: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1000р с каждого участника</w:t>
            </w:r>
          </w:p>
        </w:tc>
        <w:tc>
          <w:tcPr>
            <w:tcW w:w="2929" w:type="dxa"/>
            <w:vMerge w:val="restart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500р с каждого участника</w:t>
            </w:r>
          </w:p>
        </w:tc>
      </w:tr>
      <w:tr w:rsidR="006E0913" w:rsidRPr="00F2412C" w:rsidTr="007A40A0">
        <w:trPr>
          <w:trHeight w:val="650"/>
        </w:trPr>
        <w:tc>
          <w:tcPr>
            <w:tcW w:w="1788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F2412C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&lt;</w:t>
            </w:r>
          </w:p>
        </w:tc>
        <w:tc>
          <w:tcPr>
            <w:tcW w:w="1487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126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13" w:rsidRPr="00F2412C" w:rsidTr="007A40A0">
        <w:trPr>
          <w:trHeight w:val="870"/>
        </w:trPr>
        <w:tc>
          <w:tcPr>
            <w:tcW w:w="1788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412C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&lt;</w:t>
            </w:r>
          </w:p>
        </w:tc>
        <w:tc>
          <w:tcPr>
            <w:tcW w:w="1487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2126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13" w:rsidRPr="00F2412C" w:rsidTr="007A40A0">
        <w:trPr>
          <w:trHeight w:val="1130"/>
        </w:trPr>
        <w:tc>
          <w:tcPr>
            <w:tcW w:w="1788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412C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&lt;</w:t>
            </w:r>
          </w:p>
        </w:tc>
        <w:tc>
          <w:tcPr>
            <w:tcW w:w="1487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126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13" w:rsidRPr="00F2412C" w:rsidTr="007A40A0">
        <w:trPr>
          <w:trHeight w:val="890"/>
        </w:trPr>
        <w:tc>
          <w:tcPr>
            <w:tcW w:w="1788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412C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&lt;</w:t>
            </w:r>
          </w:p>
        </w:tc>
        <w:tc>
          <w:tcPr>
            <w:tcW w:w="1487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13" w:rsidRPr="00F2412C" w:rsidTr="007A40A0">
        <w:trPr>
          <w:trHeight w:val="370"/>
        </w:trPr>
        <w:tc>
          <w:tcPr>
            <w:tcW w:w="1788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41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412C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&lt;</w:t>
            </w:r>
          </w:p>
        </w:tc>
        <w:tc>
          <w:tcPr>
            <w:tcW w:w="1487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2126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13" w:rsidRPr="00F2412C" w:rsidTr="007A40A0">
        <w:trPr>
          <w:trHeight w:val="260"/>
        </w:trPr>
        <w:tc>
          <w:tcPr>
            <w:tcW w:w="1788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 w:rsidRPr="00F2412C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&lt;</w:t>
            </w:r>
          </w:p>
        </w:tc>
        <w:tc>
          <w:tcPr>
            <w:tcW w:w="1487" w:type="dxa"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126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E0913" w:rsidRPr="00F2412C" w:rsidRDefault="006E0913" w:rsidP="007A40A0">
            <w:pPr>
              <w:pStyle w:val="a5"/>
              <w:tabs>
                <w:tab w:val="left" w:pos="9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913" w:rsidRDefault="006E0913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EC" w:rsidRDefault="00715DEC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EC" w:rsidRDefault="00715DEC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EC" w:rsidRDefault="00715DEC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EC" w:rsidRDefault="00715DEC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EC" w:rsidRDefault="00715DEC" w:rsidP="00A872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913" w:rsidRPr="00F2412C" w:rsidRDefault="006E0913" w:rsidP="00A872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Размеры денежных призов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4"/>
        <w:gridCol w:w="1701"/>
        <w:gridCol w:w="1559"/>
        <w:gridCol w:w="1808"/>
      </w:tblGrid>
      <w:tr w:rsidR="00EF09FF" w:rsidRPr="00F2412C" w:rsidTr="000B15AE">
        <w:trPr>
          <w:trHeight w:val="290"/>
        </w:trPr>
        <w:tc>
          <w:tcPr>
            <w:tcW w:w="851" w:type="dxa"/>
            <w:vMerge w:val="restart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 w:val="restart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 xml:space="preserve">Турнир </w:t>
            </w:r>
            <w:r w:rsidR="003E5F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09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5F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 xml:space="preserve">Турнир </w:t>
            </w:r>
            <w:r w:rsidR="003E5F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09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5F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 xml:space="preserve">Турнир </w:t>
            </w:r>
            <w:r w:rsidR="003E5F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09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E5F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3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 xml:space="preserve">Доп. </w:t>
            </w:r>
            <w:r w:rsidR="000E5606" w:rsidRPr="00F241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ризы</w:t>
            </w:r>
          </w:p>
        </w:tc>
      </w:tr>
      <w:tr w:rsidR="00EF09FF" w:rsidRPr="00F2412C" w:rsidTr="00884C7C">
        <w:trPr>
          <w:trHeight w:val="233"/>
        </w:trPr>
        <w:tc>
          <w:tcPr>
            <w:tcW w:w="851" w:type="dxa"/>
            <w:vMerge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Ветераны</w:t>
            </w:r>
          </w:p>
        </w:tc>
        <w:tc>
          <w:tcPr>
            <w:tcW w:w="1559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:rsidR="00EF09FF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(2003 г.р. и моложе</w:t>
            </w:r>
            <w:r w:rsidR="00EF09FF" w:rsidRPr="00F241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</w:tr>
      <w:tr w:rsidR="0017276D" w:rsidRPr="00F2412C" w:rsidTr="0017276D">
        <w:trPr>
          <w:trHeight w:val="1230"/>
        </w:trPr>
        <w:tc>
          <w:tcPr>
            <w:tcW w:w="851" w:type="dxa"/>
            <w:vMerge w:val="restart"/>
          </w:tcPr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27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  <w:vMerge w:val="restart"/>
          </w:tcPr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134" w:type="dxa"/>
            <w:vMerge w:val="restart"/>
          </w:tcPr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701" w:type="dxa"/>
          </w:tcPr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6D">
              <w:rPr>
                <w:rFonts w:ascii="Times New Roman" w:hAnsi="Times New Roman" w:cs="Times New Roman"/>
                <w:sz w:val="20"/>
                <w:szCs w:val="20"/>
              </w:rPr>
              <w:t>5.000(</w:t>
            </w: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классика)</w:t>
            </w:r>
          </w:p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2.000(рапид)</w:t>
            </w:r>
          </w:p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1.000(блиц)</w:t>
            </w:r>
          </w:p>
        </w:tc>
        <w:tc>
          <w:tcPr>
            <w:tcW w:w="1559" w:type="dxa"/>
          </w:tcPr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5.000(классика)</w:t>
            </w:r>
          </w:p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.000(рапид)</w:t>
            </w:r>
          </w:p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1.000(блиц)</w:t>
            </w:r>
          </w:p>
        </w:tc>
        <w:tc>
          <w:tcPr>
            <w:tcW w:w="1808" w:type="dxa"/>
          </w:tcPr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.000(классика)</w:t>
            </w:r>
          </w:p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.000(рапид)</w:t>
            </w:r>
          </w:p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1.000(блиц)</w:t>
            </w:r>
          </w:p>
        </w:tc>
      </w:tr>
      <w:tr w:rsidR="0017276D" w:rsidRPr="00F2412C" w:rsidTr="008B2CCE">
        <w:trPr>
          <w:trHeight w:val="620"/>
        </w:trPr>
        <w:tc>
          <w:tcPr>
            <w:tcW w:w="851" w:type="dxa"/>
            <w:vMerge/>
          </w:tcPr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276D" w:rsidRPr="00F2412C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17276D" w:rsidRDefault="0017276D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 до 2000 первое место 5.000</w:t>
            </w:r>
          </w:p>
        </w:tc>
      </w:tr>
      <w:tr w:rsidR="00EF09FF" w:rsidRPr="00F2412C" w:rsidTr="00884C7C">
        <w:trPr>
          <w:trHeight w:val="300"/>
        </w:trPr>
        <w:tc>
          <w:tcPr>
            <w:tcW w:w="85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F09FF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A73326" w:rsidRPr="00F241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09FF" w:rsidRPr="00F2412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25.000</w:t>
            </w:r>
          </w:p>
        </w:tc>
        <w:tc>
          <w:tcPr>
            <w:tcW w:w="170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9FF" w:rsidRPr="00F2412C" w:rsidTr="00884C7C">
        <w:trPr>
          <w:trHeight w:val="200"/>
        </w:trPr>
        <w:tc>
          <w:tcPr>
            <w:tcW w:w="85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F09FF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F09FF" w:rsidRPr="00F2412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70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9FF" w:rsidRPr="00F2412C" w:rsidTr="00884C7C">
        <w:trPr>
          <w:trHeight w:val="220"/>
        </w:trPr>
        <w:tc>
          <w:tcPr>
            <w:tcW w:w="85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70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9FF" w:rsidRPr="00F2412C" w:rsidTr="00884C7C">
        <w:trPr>
          <w:trHeight w:val="280"/>
        </w:trPr>
        <w:tc>
          <w:tcPr>
            <w:tcW w:w="85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9FF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EF09FF" w:rsidRPr="00F2412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12.000</w:t>
            </w:r>
          </w:p>
        </w:tc>
        <w:tc>
          <w:tcPr>
            <w:tcW w:w="170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9FF" w:rsidRPr="00F2412C" w:rsidTr="00884C7C">
        <w:trPr>
          <w:trHeight w:val="250"/>
        </w:trPr>
        <w:tc>
          <w:tcPr>
            <w:tcW w:w="85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F09FF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EF09FF" w:rsidRPr="00F2412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70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9FF" w:rsidRPr="00F2412C" w:rsidTr="00884C7C">
        <w:trPr>
          <w:trHeight w:val="320"/>
        </w:trPr>
        <w:tc>
          <w:tcPr>
            <w:tcW w:w="85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F09FF" w:rsidRPr="00F2412C" w:rsidRDefault="00A73326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EF09FF" w:rsidRPr="00F2412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70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9FF" w:rsidRPr="00F2412C" w:rsidTr="00884C7C">
        <w:trPr>
          <w:trHeight w:val="260"/>
        </w:trPr>
        <w:tc>
          <w:tcPr>
            <w:tcW w:w="85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F09FF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F09FF" w:rsidRPr="00F2412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70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9FF" w:rsidRPr="00F2412C" w:rsidTr="00884C7C">
        <w:trPr>
          <w:trHeight w:val="340"/>
        </w:trPr>
        <w:tc>
          <w:tcPr>
            <w:tcW w:w="85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F09FF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EF09FF" w:rsidRPr="00F2412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70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9FF" w:rsidRPr="00F2412C" w:rsidTr="00884C7C">
        <w:trPr>
          <w:trHeight w:val="270"/>
        </w:trPr>
        <w:tc>
          <w:tcPr>
            <w:tcW w:w="85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F09FF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F09FF" w:rsidRPr="00F2412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34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701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F09FF" w:rsidRPr="00F2412C" w:rsidRDefault="00EF09FF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237" w:rsidRPr="00F2412C" w:rsidTr="00884C7C">
        <w:trPr>
          <w:trHeight w:val="160"/>
        </w:trPr>
        <w:tc>
          <w:tcPr>
            <w:tcW w:w="851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134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237" w:rsidRPr="00F2412C" w:rsidTr="00884C7C">
        <w:trPr>
          <w:trHeight w:val="300"/>
        </w:trPr>
        <w:tc>
          <w:tcPr>
            <w:tcW w:w="851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134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50237" w:rsidRPr="00F2412C" w:rsidRDefault="00E50237" w:rsidP="00E60A1A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EC5" w:rsidRDefault="001958F9" w:rsidP="00A87209">
      <w:pPr>
        <w:tabs>
          <w:tab w:val="left" w:pos="920"/>
        </w:tabs>
        <w:jc w:val="both"/>
        <w:rPr>
          <w:rFonts w:ascii="Times New Roman" w:hAnsi="Times New Roman" w:cs="Times New Roman"/>
        </w:rPr>
      </w:pPr>
      <w:r w:rsidRPr="00F2412C">
        <w:rPr>
          <w:rFonts w:ascii="Times New Roman" w:hAnsi="Times New Roman" w:cs="Times New Roman"/>
        </w:rPr>
        <w:tab/>
      </w:r>
    </w:p>
    <w:p w:rsidR="004F1992" w:rsidRDefault="004F1992" w:rsidP="004F1992">
      <w:pPr>
        <w:pStyle w:val="a5"/>
        <w:tabs>
          <w:tab w:val="left" w:pos="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может получить</w:t>
      </w:r>
      <w:r w:rsidR="00B87C53">
        <w:rPr>
          <w:rFonts w:ascii="Times New Roman" w:hAnsi="Times New Roman" w:cs="Times New Roman"/>
          <w:b/>
          <w:sz w:val="28"/>
          <w:szCs w:val="28"/>
        </w:rPr>
        <w:t xml:space="preserve"> только 1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</w:t>
      </w:r>
      <w:r w:rsidR="00B87C53">
        <w:rPr>
          <w:rFonts w:ascii="Times New Roman" w:hAnsi="Times New Roman" w:cs="Times New Roman"/>
          <w:b/>
          <w:sz w:val="28"/>
          <w:szCs w:val="28"/>
        </w:rPr>
        <w:t xml:space="preserve"> – наибольший. </w:t>
      </w:r>
    </w:p>
    <w:p w:rsidR="00B87C53" w:rsidRDefault="00B87C53" w:rsidP="004F1992">
      <w:pPr>
        <w:pStyle w:val="a5"/>
        <w:tabs>
          <w:tab w:val="left" w:pos="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CEA" w:rsidRPr="00E60A1A" w:rsidRDefault="00884C7C" w:rsidP="00A87209">
      <w:pPr>
        <w:pStyle w:val="a5"/>
        <w:numPr>
          <w:ilvl w:val="0"/>
          <w:numId w:val="4"/>
        </w:numPr>
        <w:tabs>
          <w:tab w:val="left" w:pos="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1A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информация. </w:t>
      </w:r>
    </w:p>
    <w:p w:rsidR="00FB6FF0" w:rsidRPr="00E60A1A" w:rsidRDefault="00FB6FF0" w:rsidP="00A87209">
      <w:pPr>
        <w:pStyle w:val="a5"/>
        <w:tabs>
          <w:tab w:val="left" w:pos="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на участие по электронной почте </w:t>
      </w:r>
    </w:p>
    <w:p w:rsidR="00375C02" w:rsidRPr="00E60A1A" w:rsidRDefault="009363A5" w:rsidP="00A87209">
      <w:pPr>
        <w:pStyle w:val="a5"/>
        <w:tabs>
          <w:tab w:val="left" w:pos="92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30A17" w:rsidRPr="00E60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chessschool</w:t>
        </w:r>
        <w:r w:rsidR="00830A17" w:rsidRPr="00E60A1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30A17" w:rsidRPr="00E60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830A17" w:rsidRPr="00E60A1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0A17" w:rsidRPr="00E60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30A17" w:rsidRPr="00E60A1A">
        <w:rPr>
          <w:rFonts w:ascii="Times New Roman" w:hAnsi="Times New Roman" w:cs="Times New Roman"/>
          <w:sz w:val="28"/>
          <w:szCs w:val="28"/>
        </w:rPr>
        <w:t xml:space="preserve">, +7938 42-43-678 Абуладзе Лана Веноровна; </w:t>
      </w:r>
    </w:p>
    <w:p w:rsidR="00830A17" w:rsidRPr="00E60A1A" w:rsidRDefault="00830A17" w:rsidP="00A87209">
      <w:pPr>
        <w:pStyle w:val="a5"/>
        <w:tabs>
          <w:tab w:val="left" w:pos="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+7900 </w:t>
      </w:r>
      <w:r w:rsidR="00375C02" w:rsidRPr="00E60A1A">
        <w:rPr>
          <w:rFonts w:ascii="Times New Roman" w:hAnsi="Times New Roman" w:cs="Times New Roman"/>
          <w:sz w:val="28"/>
          <w:szCs w:val="28"/>
        </w:rPr>
        <w:t xml:space="preserve">278-70-75 </w:t>
      </w:r>
      <w:proofErr w:type="spellStart"/>
      <w:r w:rsidR="00375C02" w:rsidRPr="00E60A1A">
        <w:rPr>
          <w:rFonts w:ascii="Times New Roman" w:hAnsi="Times New Roman" w:cs="Times New Roman"/>
          <w:sz w:val="28"/>
          <w:szCs w:val="28"/>
        </w:rPr>
        <w:t>Ваструхин</w:t>
      </w:r>
      <w:proofErr w:type="spellEnd"/>
      <w:r w:rsidR="00375C02" w:rsidRPr="00E60A1A">
        <w:rPr>
          <w:rFonts w:ascii="Times New Roman" w:hAnsi="Times New Roman" w:cs="Times New Roman"/>
          <w:sz w:val="28"/>
          <w:szCs w:val="28"/>
        </w:rPr>
        <w:t xml:space="preserve"> Олег Александрович.</w:t>
      </w:r>
    </w:p>
    <w:p w:rsidR="00884C7C" w:rsidRPr="00E60A1A" w:rsidRDefault="00884C7C" w:rsidP="00A87209">
      <w:pPr>
        <w:pStyle w:val="a5"/>
        <w:tabs>
          <w:tab w:val="left" w:pos="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A1A">
        <w:rPr>
          <w:rFonts w:ascii="Times New Roman" w:hAnsi="Times New Roman" w:cs="Times New Roman"/>
          <w:sz w:val="28"/>
          <w:szCs w:val="28"/>
        </w:rPr>
        <w:t xml:space="preserve">Все уточнения и дополнения к настоящему положению утверждается регламентом проведения соревнований.  </w:t>
      </w:r>
    </w:p>
    <w:p w:rsidR="00973FE1" w:rsidRPr="00E60A1A" w:rsidRDefault="00973FE1" w:rsidP="00A87209">
      <w:pPr>
        <w:pStyle w:val="a5"/>
        <w:tabs>
          <w:tab w:val="left" w:pos="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CEA" w:rsidRPr="0017276D" w:rsidRDefault="00FB6FF0" w:rsidP="00B87C53">
      <w:pPr>
        <w:pStyle w:val="a5"/>
        <w:tabs>
          <w:tab w:val="left" w:pos="9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>ДАННОЕ ПОЛОЖЕНИЕ ЯВЛЯЕТСЯ ОФИ</w:t>
      </w:r>
      <w:r w:rsidR="009019B9" w:rsidRPr="0017276D">
        <w:rPr>
          <w:rFonts w:ascii="Times New Roman" w:hAnsi="Times New Roman" w:cs="Times New Roman"/>
          <w:sz w:val="24"/>
          <w:szCs w:val="24"/>
        </w:rPr>
        <w:t xml:space="preserve">ЦИАЛЬНЫМ ВЫЗОВОМ НА </w:t>
      </w:r>
      <w:bookmarkStart w:id="0" w:name="_GoBack"/>
      <w:bookmarkEnd w:id="0"/>
      <w:r w:rsidR="009019B9" w:rsidRPr="0017276D">
        <w:rPr>
          <w:rFonts w:ascii="Times New Roman" w:hAnsi="Times New Roman" w:cs="Times New Roman"/>
          <w:sz w:val="24"/>
          <w:szCs w:val="24"/>
        </w:rPr>
        <w:t>СОРЕВНОВАНИЯ</w:t>
      </w:r>
    </w:p>
    <w:sectPr w:rsidR="00F14CEA" w:rsidRPr="0017276D" w:rsidSect="007F0EFB">
      <w:footerReference w:type="default" r:id="rId11"/>
      <w:pgSz w:w="11906" w:h="16838"/>
      <w:pgMar w:top="1134" w:right="850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A5" w:rsidRDefault="009363A5" w:rsidP="007F0EFB">
      <w:pPr>
        <w:spacing w:after="0" w:line="240" w:lineRule="auto"/>
      </w:pPr>
      <w:r>
        <w:separator/>
      </w:r>
    </w:p>
  </w:endnote>
  <w:endnote w:type="continuationSeparator" w:id="0">
    <w:p w:rsidR="009363A5" w:rsidRDefault="009363A5" w:rsidP="007F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27186"/>
      <w:docPartObj>
        <w:docPartGallery w:val="Page Numbers (Bottom of Page)"/>
        <w:docPartUnique/>
      </w:docPartObj>
    </w:sdtPr>
    <w:sdtEndPr/>
    <w:sdtContent>
      <w:p w:rsidR="007F0EFB" w:rsidRDefault="007F0E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DEC">
          <w:rPr>
            <w:noProof/>
          </w:rPr>
          <w:t>5</w:t>
        </w:r>
        <w:r>
          <w:fldChar w:fldCharType="end"/>
        </w:r>
      </w:p>
    </w:sdtContent>
  </w:sdt>
  <w:p w:rsidR="007F0EFB" w:rsidRDefault="007F0E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A5" w:rsidRDefault="009363A5" w:rsidP="007F0EFB">
      <w:pPr>
        <w:spacing w:after="0" w:line="240" w:lineRule="auto"/>
      </w:pPr>
      <w:r>
        <w:separator/>
      </w:r>
    </w:p>
  </w:footnote>
  <w:footnote w:type="continuationSeparator" w:id="0">
    <w:p w:rsidR="009363A5" w:rsidRDefault="009363A5" w:rsidP="007F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26B"/>
    <w:multiLevelType w:val="hybridMultilevel"/>
    <w:tmpl w:val="EB92E1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72D64"/>
    <w:multiLevelType w:val="hybridMultilevel"/>
    <w:tmpl w:val="1CCE5F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B7BC3"/>
    <w:multiLevelType w:val="hybridMultilevel"/>
    <w:tmpl w:val="2DF0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1423F"/>
    <w:multiLevelType w:val="hybridMultilevel"/>
    <w:tmpl w:val="84309334"/>
    <w:lvl w:ilvl="0" w:tplc="FA180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ED"/>
    <w:rsid w:val="00002715"/>
    <w:rsid w:val="0000717D"/>
    <w:rsid w:val="00042ED3"/>
    <w:rsid w:val="00070083"/>
    <w:rsid w:val="000807BC"/>
    <w:rsid w:val="00094492"/>
    <w:rsid w:val="000B15AE"/>
    <w:rsid w:val="000D2095"/>
    <w:rsid w:val="000E2C23"/>
    <w:rsid w:val="000E419E"/>
    <w:rsid w:val="000E5606"/>
    <w:rsid w:val="00120C4A"/>
    <w:rsid w:val="001640B5"/>
    <w:rsid w:val="0017276D"/>
    <w:rsid w:val="001958F9"/>
    <w:rsid w:val="001A1DAF"/>
    <w:rsid w:val="001D36BF"/>
    <w:rsid w:val="002216A6"/>
    <w:rsid w:val="002952C3"/>
    <w:rsid w:val="00306EED"/>
    <w:rsid w:val="00375C02"/>
    <w:rsid w:val="003E5FC6"/>
    <w:rsid w:val="00444842"/>
    <w:rsid w:val="00454D2F"/>
    <w:rsid w:val="004742A8"/>
    <w:rsid w:val="004A2096"/>
    <w:rsid w:val="004A674B"/>
    <w:rsid w:val="004C0A7A"/>
    <w:rsid w:val="004D7558"/>
    <w:rsid w:val="004F1992"/>
    <w:rsid w:val="00512D30"/>
    <w:rsid w:val="005412B7"/>
    <w:rsid w:val="006940C8"/>
    <w:rsid w:val="006A0200"/>
    <w:rsid w:val="006E0913"/>
    <w:rsid w:val="00715DEC"/>
    <w:rsid w:val="007A40A0"/>
    <w:rsid w:val="007B3F11"/>
    <w:rsid w:val="007C2C88"/>
    <w:rsid w:val="007C3372"/>
    <w:rsid w:val="007D2542"/>
    <w:rsid w:val="007E525B"/>
    <w:rsid w:val="007F0EFB"/>
    <w:rsid w:val="007F1D5F"/>
    <w:rsid w:val="008239B0"/>
    <w:rsid w:val="00830A17"/>
    <w:rsid w:val="008613BE"/>
    <w:rsid w:val="00884C7C"/>
    <w:rsid w:val="00886E02"/>
    <w:rsid w:val="008A5C17"/>
    <w:rsid w:val="008F5378"/>
    <w:rsid w:val="009019B9"/>
    <w:rsid w:val="009243D6"/>
    <w:rsid w:val="009363A5"/>
    <w:rsid w:val="00941714"/>
    <w:rsid w:val="00960F16"/>
    <w:rsid w:val="00973FE1"/>
    <w:rsid w:val="00975CDA"/>
    <w:rsid w:val="009766A2"/>
    <w:rsid w:val="009A18EC"/>
    <w:rsid w:val="009A310F"/>
    <w:rsid w:val="009E2EAB"/>
    <w:rsid w:val="00A12ADC"/>
    <w:rsid w:val="00A441E7"/>
    <w:rsid w:val="00A6329A"/>
    <w:rsid w:val="00A73326"/>
    <w:rsid w:val="00A75CC2"/>
    <w:rsid w:val="00A87209"/>
    <w:rsid w:val="00AA19FF"/>
    <w:rsid w:val="00AA23AB"/>
    <w:rsid w:val="00AC118B"/>
    <w:rsid w:val="00AF2E02"/>
    <w:rsid w:val="00B11B50"/>
    <w:rsid w:val="00B12EB8"/>
    <w:rsid w:val="00B87C53"/>
    <w:rsid w:val="00BB5301"/>
    <w:rsid w:val="00BB7A10"/>
    <w:rsid w:val="00BF5F6F"/>
    <w:rsid w:val="00C40E6E"/>
    <w:rsid w:val="00C91B92"/>
    <w:rsid w:val="00CC1EC5"/>
    <w:rsid w:val="00CD780D"/>
    <w:rsid w:val="00D07492"/>
    <w:rsid w:val="00D130C9"/>
    <w:rsid w:val="00D77E66"/>
    <w:rsid w:val="00E50237"/>
    <w:rsid w:val="00E60A1A"/>
    <w:rsid w:val="00EA4187"/>
    <w:rsid w:val="00EC01E5"/>
    <w:rsid w:val="00EF09FF"/>
    <w:rsid w:val="00F14CEA"/>
    <w:rsid w:val="00F2412C"/>
    <w:rsid w:val="00F2631A"/>
    <w:rsid w:val="00F50053"/>
    <w:rsid w:val="00F84725"/>
    <w:rsid w:val="00FA0957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E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41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EFB"/>
  </w:style>
  <w:style w:type="paragraph" w:styleId="a9">
    <w:name w:val="footer"/>
    <w:basedOn w:val="a"/>
    <w:link w:val="aa"/>
    <w:uiPriority w:val="99"/>
    <w:unhideWhenUsed/>
    <w:rsid w:val="007F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E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41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EFB"/>
  </w:style>
  <w:style w:type="paragraph" w:styleId="a9">
    <w:name w:val="footer"/>
    <w:basedOn w:val="a"/>
    <w:link w:val="aa"/>
    <w:uiPriority w:val="99"/>
    <w:unhideWhenUsed/>
    <w:rsid w:val="007F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essschool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ss-resul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4542-B227-4D67-B09A-82B02C56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</dc:creator>
  <cp:lastModifiedBy>ZENBOOK</cp:lastModifiedBy>
  <cp:revision>23</cp:revision>
  <cp:lastPrinted>2019-02-09T09:31:00Z</cp:lastPrinted>
  <dcterms:created xsi:type="dcterms:W3CDTF">2019-03-20T16:24:00Z</dcterms:created>
  <dcterms:modified xsi:type="dcterms:W3CDTF">2019-04-23T14:33:00Z</dcterms:modified>
</cp:coreProperties>
</file>